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4905" w14:textId="298D2666" w:rsidR="00DC3F1A" w:rsidRDefault="00557DAA">
      <w:pPr>
        <w:pStyle w:val="Title"/>
        <w:spacing w:after="100"/>
        <w:jc w:val="center"/>
      </w:pPr>
      <w:r>
        <w:t>Board of Commissioners - Public Forum Meeting</w:t>
      </w:r>
    </w:p>
    <w:p w14:paraId="4B102F84" w14:textId="0DF80EB5" w:rsidR="00557DAA" w:rsidRDefault="00557DAA">
      <w:pPr>
        <w:pStyle w:val="Title"/>
        <w:spacing w:after="100"/>
        <w:jc w:val="center"/>
      </w:pPr>
      <w:r>
        <w:t>September 11, 2025, 5:30 p.m.</w:t>
      </w:r>
    </w:p>
    <w:p w14:paraId="195F022F" w14:textId="6E5A09B5" w:rsidR="00DC3F1A" w:rsidRDefault="007D39E0">
      <w:pPr>
        <w:pStyle w:val="Heading1"/>
        <w:spacing w:after="500"/>
        <w:jc w:val="center"/>
      </w:pPr>
      <w:r>
        <w:t xml:space="preserve">Meeting </w:t>
      </w:r>
      <w:r w:rsidR="00557DAA">
        <w:t>M</w:t>
      </w:r>
      <w:r>
        <w:t>inutes</w:t>
      </w:r>
    </w:p>
    <w:p w14:paraId="0063A5B1" w14:textId="6E74F81B" w:rsidR="00557DAA" w:rsidRDefault="00557DAA" w:rsidP="00557DAA">
      <w:pPr>
        <w:pStyle w:val="Heading1"/>
        <w:spacing w:after="500"/>
        <w:jc w:val="center"/>
        <w:rPr>
          <w:sz w:val="22"/>
          <w:szCs w:val="22"/>
        </w:rPr>
      </w:pPr>
      <w:r>
        <w:rPr>
          <w:b/>
          <w:bCs/>
          <w:sz w:val="22"/>
          <w:szCs w:val="22"/>
        </w:rPr>
        <w:t>Board of Commissioners in Attendance:</w:t>
      </w:r>
      <w:r>
        <w:rPr>
          <w:sz w:val="22"/>
          <w:szCs w:val="22"/>
        </w:rPr>
        <w:br/>
        <w:t>Commissioner Jane Alexander</w:t>
      </w:r>
      <w:r>
        <w:rPr>
          <w:sz w:val="22"/>
          <w:szCs w:val="22"/>
        </w:rPr>
        <w:br/>
        <w:t>Commissioner Mason Blake</w:t>
      </w:r>
      <w:r>
        <w:rPr>
          <w:sz w:val="22"/>
          <w:szCs w:val="22"/>
        </w:rPr>
        <w:br/>
        <w:t>Commissioner Grant Dasher</w:t>
      </w:r>
      <w:r>
        <w:rPr>
          <w:sz w:val="22"/>
          <w:szCs w:val="22"/>
        </w:rPr>
        <w:br/>
        <w:t>Mayor Tim Helms</w:t>
      </w:r>
      <w:r>
        <w:rPr>
          <w:sz w:val="22"/>
          <w:szCs w:val="22"/>
        </w:rPr>
        <w:br/>
        <w:t>Commissioner Tom Widmer</w:t>
      </w:r>
    </w:p>
    <w:p w14:paraId="0B9744D6" w14:textId="05DB5F51" w:rsidR="00557DAA" w:rsidRDefault="00557DAA" w:rsidP="00557DAA">
      <w:pPr>
        <w:pStyle w:val="Heading1"/>
        <w:spacing w:after="500"/>
        <w:jc w:val="center"/>
        <w:rPr>
          <w:sz w:val="22"/>
          <w:szCs w:val="22"/>
        </w:rPr>
      </w:pPr>
      <w:r>
        <w:rPr>
          <w:b/>
          <w:bCs/>
          <w:sz w:val="22"/>
          <w:szCs w:val="22"/>
        </w:rPr>
        <w:t>Board of Commissioners Absent:</w:t>
      </w:r>
      <w:r>
        <w:rPr>
          <w:b/>
          <w:bCs/>
          <w:sz w:val="22"/>
          <w:szCs w:val="22"/>
        </w:rPr>
        <w:br/>
      </w:r>
      <w:r>
        <w:rPr>
          <w:sz w:val="22"/>
          <w:szCs w:val="22"/>
        </w:rPr>
        <w:t>Mayor Pro Tem Kitty Fouche</w:t>
      </w:r>
    </w:p>
    <w:p w14:paraId="14D50803" w14:textId="5D57FFA6" w:rsidR="00557DAA" w:rsidRPr="00557DAA" w:rsidRDefault="00557DAA" w:rsidP="00557DAA">
      <w:pPr>
        <w:pStyle w:val="Heading1"/>
        <w:spacing w:after="500"/>
        <w:jc w:val="center"/>
        <w:rPr>
          <w:sz w:val="22"/>
          <w:szCs w:val="22"/>
        </w:rPr>
      </w:pPr>
      <w:r>
        <w:rPr>
          <w:b/>
          <w:bCs/>
          <w:sz w:val="22"/>
          <w:szCs w:val="22"/>
        </w:rPr>
        <w:t>Town Staff in Attendance:</w:t>
      </w:r>
      <w:r>
        <w:rPr>
          <w:b/>
          <w:bCs/>
          <w:sz w:val="22"/>
          <w:szCs w:val="22"/>
        </w:rPr>
        <w:br/>
      </w:r>
      <w:r>
        <w:rPr>
          <w:sz w:val="22"/>
          <w:szCs w:val="22"/>
        </w:rPr>
        <w:t>Savannah Parrish, Town Manager</w:t>
      </w:r>
      <w:r>
        <w:rPr>
          <w:sz w:val="22"/>
          <w:szCs w:val="22"/>
        </w:rPr>
        <w:br/>
        <w:t>Angie Murphy, Town Clerk</w:t>
      </w:r>
      <w:r>
        <w:rPr>
          <w:sz w:val="22"/>
          <w:szCs w:val="22"/>
        </w:rPr>
        <w:br/>
        <w:t>Brandon Freeman, Town Attorney</w:t>
      </w:r>
      <w:r>
        <w:rPr>
          <w:sz w:val="22"/>
          <w:szCs w:val="22"/>
        </w:rPr>
        <w:br/>
        <w:t>Jeff Eaton, Chief of Police</w:t>
      </w:r>
    </w:p>
    <w:p w14:paraId="6CE395D8" w14:textId="77777777" w:rsidR="00DC3F1A" w:rsidRPr="00CD0DDE" w:rsidRDefault="007D39E0">
      <w:pPr>
        <w:pStyle w:val="Heading2"/>
        <w:rPr>
          <w:b/>
          <w:bCs/>
        </w:rPr>
      </w:pPr>
      <w:r w:rsidRPr="00CD0DDE">
        <w:rPr>
          <w:b/>
          <w:bCs/>
        </w:rPr>
        <w:t>Call to Order</w:t>
      </w:r>
    </w:p>
    <w:p w14:paraId="71F87853" w14:textId="77777777" w:rsidR="00DC3F1A" w:rsidRDefault="007D39E0">
      <w:pPr>
        <w:spacing w:after="150"/>
      </w:pPr>
      <w:r>
        <w:t>Mayor Tim Helms called the meeting to order on Thursday, September 11, 2025, at 5:30 PM in Montreat, NC. The meeting began with a moment of silence in remembrance of those who lost their lives on September 11, 2001.</w:t>
      </w:r>
    </w:p>
    <w:p w14:paraId="642D07E7" w14:textId="77777777" w:rsidR="00DC3F1A" w:rsidRPr="00202590" w:rsidRDefault="007D39E0">
      <w:pPr>
        <w:pStyle w:val="Heading2"/>
        <w:rPr>
          <w:b/>
          <w:bCs/>
        </w:rPr>
      </w:pPr>
      <w:r w:rsidRPr="00202590">
        <w:rPr>
          <w:b/>
          <w:bCs/>
        </w:rPr>
        <w:t>Agenda Adoption</w:t>
      </w:r>
    </w:p>
    <w:p w14:paraId="2E951D95" w14:textId="0CF83358" w:rsidR="00DC3F1A" w:rsidRDefault="007D39E0">
      <w:pPr>
        <w:pStyle w:val="Aside"/>
        <w:spacing w:before="120" w:after="120"/>
      </w:pPr>
      <w:r>
        <w:t xml:space="preserve">Commissioner </w:t>
      </w:r>
      <w:r w:rsidR="00202590">
        <w:t xml:space="preserve">Tom </w:t>
      </w:r>
      <w:r>
        <w:t>W</w:t>
      </w:r>
      <w:r w:rsidR="00202590">
        <w:t>id</w:t>
      </w:r>
      <w:r>
        <w:t>mer moved to adopt the agenda as presented. Commissioner</w:t>
      </w:r>
      <w:r w:rsidR="00202590">
        <w:t xml:space="preserve"> Jane</w:t>
      </w:r>
      <w:r>
        <w:t xml:space="preserve"> Alexander seconded the motion. The motion carried unanimously.</w:t>
      </w:r>
    </w:p>
    <w:p w14:paraId="299CAFDA" w14:textId="77777777" w:rsidR="00DC3F1A" w:rsidRPr="00202590" w:rsidRDefault="007D39E0">
      <w:pPr>
        <w:pStyle w:val="Heading2"/>
        <w:rPr>
          <w:b/>
          <w:bCs/>
        </w:rPr>
      </w:pPr>
      <w:r w:rsidRPr="00202590">
        <w:rPr>
          <w:b/>
          <w:bCs/>
        </w:rPr>
        <w:t>Public Comments</w:t>
      </w:r>
    </w:p>
    <w:p w14:paraId="7B13060C" w14:textId="3602A036" w:rsidR="00DC3F1A" w:rsidRDefault="007D39E0">
      <w:pPr>
        <w:spacing w:after="150"/>
      </w:pPr>
      <w:r>
        <w:t xml:space="preserve">Mari Gramling of </w:t>
      </w:r>
      <w:r w:rsidR="00202590">
        <w:t xml:space="preserve">216 </w:t>
      </w:r>
      <w:r>
        <w:t xml:space="preserve">Alabama Terrace spoke in favor of the </w:t>
      </w:r>
      <w:r w:rsidR="00202590">
        <w:t>Lookout Road Bridge</w:t>
      </w:r>
      <w:r>
        <w:t xml:space="preserve"> proposal that w</w:t>
      </w:r>
      <w:r w:rsidR="00202590">
        <w:t>ould be</w:t>
      </w:r>
      <w:r>
        <w:t xml:space="preserve"> the Commission</w:t>
      </w:r>
      <w:r w:rsidR="00202590">
        <w:t xml:space="preserve"> at the regular meeting</w:t>
      </w:r>
      <w:r>
        <w:t>. She mentioned that she had been part of the preparation for the proposal, though Nancy Thomas was the spearhead. She offered to answer any questions about the proposal.</w:t>
      </w:r>
    </w:p>
    <w:p w14:paraId="23DC01FB" w14:textId="32BB433C" w:rsidR="00DC3F1A" w:rsidRDefault="007D39E0">
      <w:pPr>
        <w:spacing w:after="150"/>
      </w:pPr>
      <w:r>
        <w:t>Town Manager Savannah Parrish provided a brief FEMA update. She reported that the town had received its second reimbursement earlier in the week for $6,00</w:t>
      </w:r>
      <w:r w:rsidR="00202590">
        <w:t>2</w:t>
      </w:r>
      <w:r>
        <w:t>.</w:t>
      </w:r>
      <w:r w:rsidR="00202590">
        <w:t>50.</w:t>
      </w:r>
      <w:r>
        <w:t xml:space="preserve"> She also mentioned that there was an outstanding check due to the town for over $100,000 that she had been expecting for about three weeks. Ms. Parrish noted that the focus was now moving to the road project</w:t>
      </w:r>
      <w:r w:rsidR="00202590">
        <w:t>s</w:t>
      </w:r>
      <w:r>
        <w:t>, and that the water system project had been obligated, meaning those funds were now guaranteed. She expressed satisfaction with the consultants and the guidance they were providing.</w:t>
      </w:r>
    </w:p>
    <w:p w14:paraId="4A44CB55" w14:textId="3AD94E8E" w:rsidR="00DC3F1A" w:rsidRDefault="007D39E0">
      <w:pPr>
        <w:spacing w:after="150"/>
      </w:pPr>
      <w:r>
        <w:lastRenderedPageBreak/>
        <w:t>Mayor Helms commented on the quality of work being done on Shenandoah</w:t>
      </w:r>
      <w:r w:rsidR="00202590">
        <w:t xml:space="preserve"> Terrace</w:t>
      </w:r>
      <w:r>
        <w:t>, specifically noting the installation of guardrails that "might actually stop a vehicle now."</w:t>
      </w:r>
    </w:p>
    <w:p w14:paraId="4C394ADA" w14:textId="550F1815" w:rsidR="00DC3F1A" w:rsidRDefault="007D39E0">
      <w:pPr>
        <w:spacing w:after="150"/>
      </w:pPr>
      <w:r>
        <w:t xml:space="preserve">Commissioner </w:t>
      </w:r>
      <w:r w:rsidR="00202590">
        <w:t xml:space="preserve">Tom </w:t>
      </w:r>
      <w:r>
        <w:t>Widmer asked if the road projects had been obligated as well. Town Manager Parrish responded that parts of the project were obligated, specifically the portions that had already been physically paved. The rest of the roads were still in project review, but she believed they were "on the downhill slide" from there.</w:t>
      </w:r>
    </w:p>
    <w:p w14:paraId="4CF97844" w14:textId="270A9D6A" w:rsidR="00DC3F1A" w:rsidRDefault="007D39E0">
      <w:pPr>
        <w:spacing w:after="150"/>
      </w:pPr>
      <w:r>
        <w:t xml:space="preserve">Wade Burns of 779 Forman Siding Road spoke about his upcoming case for conditional zoning on his house in the ETJ. He explained that one of the issues involved a 30-foot setback from a stream. Mr. Burns stated that they had built a demonstration project that would show that changing the 30-foot setback requirement on smaller lots was "bad engineering." He requested that the full </w:t>
      </w:r>
      <w:proofErr w:type="gramStart"/>
      <w:r>
        <w:t>Council walk</w:t>
      </w:r>
      <w:proofErr w:type="gramEnd"/>
      <w:r>
        <w:t xml:space="preserve"> his property at the appropriate time to understand the engineering that had been put in place. Mr. Burns also asked whether, since his case had been sent back from Superior Court, any conversations he might have with commissioners would need to be public</w:t>
      </w:r>
      <w:r w:rsidR="00202590">
        <w:t>ly</w:t>
      </w:r>
      <w:r>
        <w:t xml:space="preserve"> notice</w:t>
      </w:r>
      <w:r w:rsidR="00202590">
        <w:t>d</w:t>
      </w:r>
      <w:r>
        <w:t>.</w:t>
      </w:r>
    </w:p>
    <w:p w14:paraId="54E80496" w14:textId="17EBC303" w:rsidR="00202590" w:rsidRDefault="00202590">
      <w:pPr>
        <w:spacing w:after="150"/>
      </w:pPr>
      <w:r>
        <w:t>Commissioner Mason Blake</w:t>
      </w:r>
      <w:r w:rsidR="00E73BC8">
        <w:t xml:space="preserve"> mentioned that he thought paving was supposed to start in August. Ms. Parrish advised that the paving company was blaming calendar issues on a new scheduler. Ms. Parrish also stated that Town Staff does not seem to get a clear answer on when the pavers will be back in Town but will work this week to apply pressure for an answer. </w:t>
      </w:r>
    </w:p>
    <w:p w14:paraId="7E865569" w14:textId="77777777" w:rsidR="00DC3F1A" w:rsidRPr="00E73BC8" w:rsidRDefault="007D39E0">
      <w:pPr>
        <w:pStyle w:val="Heading2"/>
        <w:rPr>
          <w:b/>
          <w:bCs/>
        </w:rPr>
      </w:pPr>
      <w:r w:rsidRPr="00E73BC8">
        <w:rPr>
          <w:b/>
          <w:bCs/>
        </w:rPr>
        <w:t>Adjournment</w:t>
      </w:r>
    </w:p>
    <w:p w14:paraId="02878AEB" w14:textId="616BE96E" w:rsidR="00DC3F1A" w:rsidRDefault="007D39E0">
      <w:pPr>
        <w:pStyle w:val="Aside"/>
        <w:spacing w:before="120" w:after="120"/>
      </w:pPr>
      <w:r>
        <w:t xml:space="preserve">Commissioner </w:t>
      </w:r>
      <w:r w:rsidR="00E73BC8">
        <w:t xml:space="preserve">Jane </w:t>
      </w:r>
      <w:r>
        <w:t xml:space="preserve">Alexander moved to </w:t>
      </w:r>
      <w:proofErr w:type="gramStart"/>
      <w:r>
        <w:t>adjourn</w:t>
      </w:r>
      <w:proofErr w:type="gramEnd"/>
      <w:r>
        <w:t xml:space="preserve"> the meeting. Commissioner Dasher seconded the motion. The motion carried unanimously.</w:t>
      </w:r>
      <w:r w:rsidR="00E73BC8">
        <w:t xml:space="preserve"> The meeting was adjourned at 5:41 p.m.</w:t>
      </w:r>
    </w:p>
    <w:p w14:paraId="0FD7275D" w14:textId="77777777" w:rsidR="005846AF" w:rsidRDefault="005846AF">
      <w:pPr>
        <w:pStyle w:val="Aside"/>
        <w:spacing w:before="120" w:after="120"/>
      </w:pPr>
    </w:p>
    <w:p w14:paraId="4C0A2B58" w14:textId="77777777" w:rsidR="005846AF" w:rsidRDefault="005846AF">
      <w:pPr>
        <w:pStyle w:val="Aside"/>
        <w:spacing w:before="120" w:after="120"/>
      </w:pPr>
    </w:p>
    <w:p w14:paraId="1AF1478A" w14:textId="77777777" w:rsidR="005846AF" w:rsidRDefault="005846AF">
      <w:pPr>
        <w:pStyle w:val="Aside"/>
        <w:spacing w:before="120" w:after="120"/>
      </w:pPr>
    </w:p>
    <w:p w14:paraId="71929E8A" w14:textId="070F9477" w:rsidR="005846AF" w:rsidRDefault="005846AF" w:rsidP="005846AF">
      <w:pPr>
        <w:pStyle w:val="Aside"/>
        <w:spacing w:before="120" w:after="120"/>
      </w:pPr>
      <w:r>
        <w:t>________________________________                                                ____________________________</w:t>
      </w:r>
    </w:p>
    <w:p w14:paraId="4FBD9F54" w14:textId="23A43451" w:rsidR="005846AF" w:rsidRDefault="005846AF" w:rsidP="005846AF">
      <w:pPr>
        <w:pStyle w:val="Aside"/>
        <w:spacing w:before="120" w:after="120"/>
      </w:pPr>
      <w:r>
        <w:t>Tim Helms, Mayor</w:t>
      </w:r>
      <w:r>
        <w:tab/>
      </w:r>
      <w:r>
        <w:tab/>
      </w:r>
      <w:r>
        <w:tab/>
      </w:r>
      <w:r>
        <w:tab/>
      </w:r>
      <w:r>
        <w:tab/>
      </w:r>
      <w:r>
        <w:tab/>
      </w:r>
      <w:r>
        <w:tab/>
        <w:t>Angie Murphy, Town Clerk</w:t>
      </w:r>
    </w:p>
    <w:sectPr w:rsidR="005846A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CBF"/>
    <w:multiLevelType w:val="multilevel"/>
    <w:tmpl w:val="FEDE2B6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F27175"/>
    <w:multiLevelType w:val="hybridMultilevel"/>
    <w:tmpl w:val="AECC79AA"/>
    <w:lvl w:ilvl="0" w:tplc="11462CF0">
      <w:start w:val="1"/>
      <w:numFmt w:val="bullet"/>
      <w:lvlText w:val="●"/>
      <w:lvlJc w:val="left"/>
      <w:pPr>
        <w:ind w:left="720" w:hanging="360"/>
      </w:pPr>
    </w:lvl>
    <w:lvl w:ilvl="1" w:tplc="6CF43144">
      <w:start w:val="1"/>
      <w:numFmt w:val="bullet"/>
      <w:lvlText w:val="○"/>
      <w:lvlJc w:val="left"/>
      <w:pPr>
        <w:ind w:left="1440" w:hanging="360"/>
      </w:pPr>
    </w:lvl>
    <w:lvl w:ilvl="2" w:tplc="87DECC4C">
      <w:start w:val="1"/>
      <w:numFmt w:val="bullet"/>
      <w:lvlText w:val="■"/>
      <w:lvlJc w:val="left"/>
      <w:pPr>
        <w:ind w:left="2160" w:hanging="360"/>
      </w:pPr>
    </w:lvl>
    <w:lvl w:ilvl="3" w:tplc="2446F878">
      <w:start w:val="1"/>
      <w:numFmt w:val="bullet"/>
      <w:lvlText w:val="●"/>
      <w:lvlJc w:val="left"/>
      <w:pPr>
        <w:ind w:left="2880" w:hanging="360"/>
      </w:pPr>
    </w:lvl>
    <w:lvl w:ilvl="4" w:tplc="9E2C86C4">
      <w:start w:val="1"/>
      <w:numFmt w:val="bullet"/>
      <w:lvlText w:val="○"/>
      <w:lvlJc w:val="left"/>
      <w:pPr>
        <w:ind w:left="3600" w:hanging="360"/>
      </w:pPr>
    </w:lvl>
    <w:lvl w:ilvl="5" w:tplc="9EAEF06E">
      <w:start w:val="1"/>
      <w:numFmt w:val="bullet"/>
      <w:lvlText w:val="■"/>
      <w:lvlJc w:val="left"/>
      <w:pPr>
        <w:ind w:left="4320" w:hanging="360"/>
      </w:pPr>
    </w:lvl>
    <w:lvl w:ilvl="6" w:tplc="313660A2">
      <w:start w:val="1"/>
      <w:numFmt w:val="bullet"/>
      <w:lvlText w:val="●"/>
      <w:lvlJc w:val="left"/>
      <w:pPr>
        <w:ind w:left="5040" w:hanging="360"/>
      </w:pPr>
    </w:lvl>
    <w:lvl w:ilvl="7" w:tplc="9EA82566">
      <w:start w:val="1"/>
      <w:numFmt w:val="bullet"/>
      <w:lvlText w:val="●"/>
      <w:lvlJc w:val="left"/>
      <w:pPr>
        <w:ind w:left="5760" w:hanging="360"/>
      </w:pPr>
    </w:lvl>
    <w:lvl w:ilvl="8" w:tplc="19B6B1B0">
      <w:start w:val="1"/>
      <w:numFmt w:val="bullet"/>
      <w:lvlText w:val="●"/>
      <w:lvlJc w:val="left"/>
      <w:pPr>
        <w:ind w:left="6480" w:hanging="360"/>
      </w:pPr>
    </w:lvl>
  </w:abstractNum>
  <w:num w:numId="1" w16cid:durableId="14451428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F1A"/>
    <w:rsid w:val="00202590"/>
    <w:rsid w:val="00557DAA"/>
    <w:rsid w:val="005846AF"/>
    <w:rsid w:val="007D39E0"/>
    <w:rsid w:val="00A86007"/>
    <w:rsid w:val="00CD0DDE"/>
    <w:rsid w:val="00DC3F1A"/>
    <w:rsid w:val="00E73BC8"/>
    <w:rsid w:val="00FD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101D"/>
  <w15:docId w15:val="{ADD57030-008E-4715-8DBA-48FD2A5E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September 11th Public Forum Meeting - Meeting Minutes</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11th Public Forum Meeting - Meeting Minutes</dc:title>
  <dc:creator>ClerkMinutes</dc:creator>
  <cp:lastModifiedBy>Angela Murphy</cp:lastModifiedBy>
  <cp:revision>3</cp:revision>
  <dcterms:created xsi:type="dcterms:W3CDTF">2025-09-19T12:19:00Z</dcterms:created>
  <dcterms:modified xsi:type="dcterms:W3CDTF">2025-09-19T12:21:00Z</dcterms:modified>
</cp:coreProperties>
</file>