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FA197" w14:textId="0199FC98" w:rsidR="005A56CA" w:rsidRDefault="001B0339">
      <w:pPr>
        <w:pStyle w:val="Title"/>
        <w:spacing w:after="100"/>
        <w:jc w:val="center"/>
      </w:pPr>
      <w:r>
        <w:t>Board of Commissioners</w:t>
      </w:r>
      <w:r w:rsidR="002F6EE9">
        <w:t>-</w:t>
      </w:r>
      <w:r>
        <w:t>Town Council Meeting</w:t>
      </w:r>
    </w:p>
    <w:p w14:paraId="2FC37038" w14:textId="55FB3305" w:rsidR="002F6EE9" w:rsidRDefault="002F6EE9">
      <w:pPr>
        <w:pStyle w:val="Title"/>
        <w:spacing w:after="100"/>
        <w:jc w:val="center"/>
      </w:pPr>
      <w:r>
        <w:t>July 10, 2025, 6:00 p.m.</w:t>
      </w:r>
    </w:p>
    <w:p w14:paraId="72F72074" w14:textId="79358D1D" w:rsidR="005A56CA" w:rsidRDefault="001B0339">
      <w:pPr>
        <w:pStyle w:val="Heading1"/>
        <w:spacing w:after="300"/>
        <w:jc w:val="center"/>
      </w:pPr>
      <w:r>
        <w:t xml:space="preserve">Meeting </w:t>
      </w:r>
      <w:r w:rsidR="002F6EE9">
        <w:t>M</w:t>
      </w:r>
      <w:r>
        <w:t>inutes</w:t>
      </w:r>
    </w:p>
    <w:p w14:paraId="78DC44E7" w14:textId="03234484" w:rsidR="001B0339" w:rsidRDefault="001B0339" w:rsidP="001B0339">
      <w:pPr>
        <w:pStyle w:val="Heading1"/>
        <w:spacing w:after="300"/>
        <w:jc w:val="center"/>
        <w:rPr>
          <w:b w:val="0"/>
          <w:bCs w:val="0"/>
          <w:sz w:val="22"/>
          <w:szCs w:val="22"/>
        </w:rPr>
      </w:pPr>
      <w:r>
        <w:rPr>
          <w:sz w:val="22"/>
          <w:szCs w:val="22"/>
        </w:rPr>
        <w:t>Board of Commissioners in Attendance:</w:t>
      </w:r>
      <w:r>
        <w:rPr>
          <w:sz w:val="22"/>
          <w:szCs w:val="22"/>
        </w:rPr>
        <w:br/>
      </w:r>
      <w:r>
        <w:rPr>
          <w:b w:val="0"/>
          <w:bCs w:val="0"/>
          <w:sz w:val="22"/>
          <w:szCs w:val="22"/>
        </w:rPr>
        <w:t>Mayor Tim Helms</w:t>
      </w:r>
      <w:r>
        <w:rPr>
          <w:b w:val="0"/>
          <w:bCs w:val="0"/>
          <w:sz w:val="22"/>
          <w:szCs w:val="22"/>
        </w:rPr>
        <w:br/>
        <w:t xml:space="preserve">Mayor Pro </w:t>
      </w:r>
      <w:proofErr w:type="spellStart"/>
      <w:r>
        <w:rPr>
          <w:b w:val="0"/>
          <w:bCs w:val="0"/>
          <w:sz w:val="22"/>
          <w:szCs w:val="22"/>
        </w:rPr>
        <w:t>Tem</w:t>
      </w:r>
      <w:proofErr w:type="spellEnd"/>
      <w:r>
        <w:rPr>
          <w:b w:val="0"/>
          <w:bCs w:val="0"/>
          <w:sz w:val="22"/>
          <w:szCs w:val="22"/>
        </w:rPr>
        <w:t xml:space="preserve"> Kitty Fouche</w:t>
      </w:r>
      <w:r>
        <w:rPr>
          <w:b w:val="0"/>
          <w:bCs w:val="0"/>
          <w:sz w:val="22"/>
          <w:szCs w:val="22"/>
        </w:rPr>
        <w:br/>
        <w:t>Commissioner Jane Alexander</w:t>
      </w:r>
      <w:r>
        <w:rPr>
          <w:b w:val="0"/>
          <w:bCs w:val="0"/>
          <w:sz w:val="22"/>
          <w:szCs w:val="22"/>
        </w:rPr>
        <w:br/>
        <w:t>Commissioner Mason Blake</w:t>
      </w:r>
      <w:r>
        <w:rPr>
          <w:b w:val="0"/>
          <w:bCs w:val="0"/>
          <w:sz w:val="22"/>
          <w:szCs w:val="22"/>
        </w:rPr>
        <w:br/>
        <w:t>Commissioner Grant Dasher</w:t>
      </w:r>
      <w:r>
        <w:rPr>
          <w:b w:val="0"/>
          <w:bCs w:val="0"/>
          <w:sz w:val="22"/>
          <w:szCs w:val="22"/>
        </w:rPr>
        <w:br/>
        <w:t>Commissioner Tom Widmer</w:t>
      </w:r>
    </w:p>
    <w:p w14:paraId="0B8F1DD2" w14:textId="1FDBDE96" w:rsidR="001B0339" w:rsidRDefault="001B0339" w:rsidP="001B0339">
      <w:pPr>
        <w:pStyle w:val="Heading1"/>
        <w:spacing w:after="300"/>
        <w:jc w:val="center"/>
        <w:rPr>
          <w:b w:val="0"/>
          <w:bCs w:val="0"/>
          <w:sz w:val="22"/>
          <w:szCs w:val="22"/>
        </w:rPr>
      </w:pPr>
      <w:r>
        <w:rPr>
          <w:sz w:val="22"/>
          <w:szCs w:val="22"/>
        </w:rPr>
        <w:t>Board of Commissioners Absent:</w:t>
      </w:r>
      <w:r>
        <w:rPr>
          <w:sz w:val="22"/>
          <w:szCs w:val="22"/>
        </w:rPr>
        <w:br/>
      </w:r>
      <w:r>
        <w:rPr>
          <w:b w:val="0"/>
          <w:bCs w:val="0"/>
          <w:sz w:val="22"/>
          <w:szCs w:val="22"/>
        </w:rPr>
        <w:t>None</w:t>
      </w:r>
    </w:p>
    <w:p w14:paraId="1D691EFA" w14:textId="77777777" w:rsidR="001B0339" w:rsidRDefault="001B0339" w:rsidP="001B0339">
      <w:pPr>
        <w:pStyle w:val="Heading1"/>
        <w:spacing w:after="300"/>
        <w:jc w:val="center"/>
        <w:rPr>
          <w:b w:val="0"/>
          <w:bCs w:val="0"/>
          <w:sz w:val="22"/>
          <w:szCs w:val="22"/>
        </w:rPr>
      </w:pPr>
      <w:r>
        <w:rPr>
          <w:sz w:val="22"/>
          <w:szCs w:val="22"/>
        </w:rPr>
        <w:t>Town Staff in Attendance</w:t>
      </w:r>
      <w:r>
        <w:rPr>
          <w:sz w:val="22"/>
          <w:szCs w:val="22"/>
        </w:rPr>
        <w:br/>
      </w:r>
      <w:r>
        <w:rPr>
          <w:b w:val="0"/>
          <w:bCs w:val="0"/>
          <w:sz w:val="22"/>
          <w:szCs w:val="22"/>
        </w:rPr>
        <w:t>Angie Murphy, Town Clerk</w:t>
      </w:r>
      <w:r>
        <w:rPr>
          <w:b w:val="0"/>
          <w:bCs w:val="0"/>
          <w:sz w:val="22"/>
          <w:szCs w:val="22"/>
        </w:rPr>
        <w:br/>
        <w:t>Savannah Parrish, Town Manager</w:t>
      </w:r>
      <w:r>
        <w:rPr>
          <w:b w:val="0"/>
          <w:bCs w:val="0"/>
          <w:sz w:val="22"/>
          <w:szCs w:val="22"/>
        </w:rPr>
        <w:br/>
        <w:t>Brandon Freeman, Town Attorney</w:t>
      </w:r>
      <w:r>
        <w:rPr>
          <w:b w:val="0"/>
          <w:bCs w:val="0"/>
          <w:sz w:val="22"/>
          <w:szCs w:val="22"/>
        </w:rPr>
        <w:br/>
        <w:t>Barry Creasman, Public Works Director</w:t>
      </w:r>
      <w:r>
        <w:rPr>
          <w:b w:val="0"/>
          <w:bCs w:val="0"/>
          <w:sz w:val="22"/>
          <w:szCs w:val="22"/>
        </w:rPr>
        <w:br/>
        <w:t>Rachel Eddings, Finance Officer</w:t>
      </w:r>
      <w:r>
        <w:rPr>
          <w:b w:val="0"/>
          <w:bCs w:val="0"/>
          <w:sz w:val="22"/>
          <w:szCs w:val="22"/>
        </w:rPr>
        <w:br/>
        <w:t>Rich Caplan, Zoning Administrator</w:t>
      </w:r>
      <w:r>
        <w:rPr>
          <w:b w:val="0"/>
          <w:bCs w:val="0"/>
          <w:sz w:val="22"/>
          <w:szCs w:val="22"/>
        </w:rPr>
        <w:br/>
        <w:t>Justyn Whitson, Police Officer</w:t>
      </w:r>
    </w:p>
    <w:p w14:paraId="28066494" w14:textId="39389D22" w:rsidR="001B0339" w:rsidRPr="001B0339" w:rsidRDefault="001B0339" w:rsidP="001B0339">
      <w:pPr>
        <w:pStyle w:val="Heading1"/>
        <w:spacing w:after="300"/>
        <w:jc w:val="center"/>
        <w:rPr>
          <w:sz w:val="22"/>
          <w:szCs w:val="22"/>
        </w:rPr>
      </w:pPr>
      <w:r>
        <w:rPr>
          <w:sz w:val="22"/>
          <w:szCs w:val="22"/>
        </w:rPr>
        <w:t>Members of the Public in Attendance:</w:t>
      </w:r>
      <w:r>
        <w:rPr>
          <w:sz w:val="22"/>
          <w:szCs w:val="22"/>
        </w:rPr>
        <w:br/>
      </w:r>
      <w:r>
        <w:rPr>
          <w:b w:val="0"/>
          <w:bCs w:val="0"/>
          <w:sz w:val="22"/>
          <w:szCs w:val="22"/>
        </w:rPr>
        <w:t>Approximately 13 people</w:t>
      </w:r>
      <w:r>
        <w:rPr>
          <w:b w:val="0"/>
          <w:bCs w:val="0"/>
          <w:sz w:val="22"/>
          <w:szCs w:val="22"/>
        </w:rPr>
        <w:br/>
      </w:r>
    </w:p>
    <w:p w14:paraId="0DA4F310" w14:textId="77777777" w:rsidR="005A56CA" w:rsidRDefault="001B0339">
      <w:pPr>
        <w:pStyle w:val="Heading2"/>
        <w:spacing w:before="300" w:after="100"/>
      </w:pPr>
      <w:r>
        <w:t>Call to Order</w:t>
      </w:r>
    </w:p>
    <w:p w14:paraId="0C0D561A" w14:textId="77777777" w:rsidR="005A56CA" w:rsidRDefault="001B0339">
      <w:pPr>
        <w:pStyle w:val="Heading3"/>
        <w:spacing w:before="100" w:after="80"/>
      </w:pPr>
      <w:r>
        <w:t>Pledge of Allegiance</w:t>
      </w:r>
    </w:p>
    <w:p w14:paraId="76ACDA24" w14:textId="77777777" w:rsidR="005A56CA" w:rsidRDefault="001B0339">
      <w:pPr>
        <w:pStyle w:val="Heading3"/>
        <w:spacing w:before="100" w:after="80"/>
      </w:pPr>
      <w:r>
        <w:t>Moment of Silence</w:t>
      </w:r>
    </w:p>
    <w:p w14:paraId="603987D8" w14:textId="4EEF427E" w:rsidR="005A56CA" w:rsidRDefault="001B0339">
      <w:pPr>
        <w:spacing w:after="100"/>
      </w:pPr>
      <w:r>
        <w:t xml:space="preserve">Mayor Tim Helms called the meeting to order at 5:30 PM. </w:t>
      </w:r>
      <w:r w:rsidR="000F764A">
        <w:t xml:space="preserve">He </w:t>
      </w:r>
      <w:r w:rsidR="00375564">
        <w:t>led the group in</w:t>
      </w:r>
      <w:r w:rsidR="000F764A">
        <w:t xml:space="preserve"> the Pledge of Allegiance. </w:t>
      </w:r>
      <w:r>
        <w:t>He asked everyone to take their seats and requested a moment of silence before starting the meeting.</w:t>
      </w:r>
    </w:p>
    <w:p w14:paraId="1A1D518C" w14:textId="77777777" w:rsidR="005A56CA" w:rsidRDefault="001B0339">
      <w:pPr>
        <w:pStyle w:val="Heading2"/>
        <w:spacing w:before="300" w:after="100"/>
      </w:pPr>
      <w:r>
        <w:t>Agenda Adoption</w:t>
      </w:r>
    </w:p>
    <w:p w14:paraId="71CE26CC" w14:textId="7354A527" w:rsidR="005A56CA" w:rsidRDefault="001B0339">
      <w:pPr>
        <w:spacing w:after="100"/>
      </w:pPr>
      <w:r>
        <w:t xml:space="preserve">Mayor Helms asked for a motion to adopt the agenda as presented. Mayor Pro </w:t>
      </w:r>
      <w:proofErr w:type="spellStart"/>
      <w:r>
        <w:t>Tem</w:t>
      </w:r>
      <w:proofErr w:type="spellEnd"/>
      <w:r w:rsidR="00375564">
        <w:t xml:space="preserve"> Kitty</w:t>
      </w:r>
      <w:r>
        <w:t xml:space="preserve"> Fouche made the motion, which was seconded by Commissioner</w:t>
      </w:r>
      <w:r w:rsidR="00375564">
        <w:t xml:space="preserve"> Tom</w:t>
      </w:r>
      <w:r>
        <w:t xml:space="preserve"> W</w:t>
      </w:r>
      <w:r w:rsidR="00375564">
        <w:t>id</w:t>
      </w:r>
      <w:r>
        <w:t>mer. The motion carried unanimously.</w:t>
      </w:r>
    </w:p>
    <w:p w14:paraId="0CB35021" w14:textId="257D9BF0" w:rsidR="005A56CA" w:rsidRDefault="001B0339">
      <w:pPr>
        <w:pStyle w:val="Aside"/>
        <w:spacing w:before="120" w:after="120"/>
      </w:pPr>
      <w:r>
        <w:t xml:space="preserve">   Motion: Mayor Pro </w:t>
      </w:r>
      <w:proofErr w:type="spellStart"/>
      <w:r>
        <w:t>Tem</w:t>
      </w:r>
      <w:proofErr w:type="spellEnd"/>
      <w:r>
        <w:t xml:space="preserve"> Fouche moved to adopt the agenda as presented. Commissioner W</w:t>
      </w:r>
      <w:r w:rsidR="00375564">
        <w:t>id</w:t>
      </w:r>
      <w:r>
        <w:t xml:space="preserve">mer seconded. The motion passed unanimously. </w:t>
      </w:r>
    </w:p>
    <w:p w14:paraId="5615CABE" w14:textId="77777777" w:rsidR="005A56CA" w:rsidRDefault="001B0339">
      <w:pPr>
        <w:pStyle w:val="Heading2"/>
        <w:spacing w:before="300" w:after="100"/>
      </w:pPr>
      <w:r>
        <w:t>Mayor's Communications</w:t>
      </w:r>
    </w:p>
    <w:p w14:paraId="1D0FC32D" w14:textId="77777777" w:rsidR="005A56CA" w:rsidRDefault="001B0339">
      <w:pPr>
        <w:spacing w:after="100"/>
      </w:pPr>
      <w:r>
        <w:lastRenderedPageBreak/>
        <w:t>Mayor Helms expressed hope that everyone enjoyed the Fourth of July celebrations. He appreciated the efforts of the administrative staff, police, and maintenance crews in managing the event, putting up barricades, and directing traffic. He described it as a "grand affair."</w:t>
      </w:r>
    </w:p>
    <w:p w14:paraId="00BF5B43" w14:textId="77777777" w:rsidR="005A56CA" w:rsidRDefault="001B0339">
      <w:pPr>
        <w:spacing w:after="100"/>
      </w:pPr>
      <w:r>
        <w:t xml:space="preserve">The </w:t>
      </w:r>
      <w:proofErr w:type="gramStart"/>
      <w:r>
        <w:t>Mayor</w:t>
      </w:r>
      <w:proofErr w:type="gramEnd"/>
      <w:r>
        <w:t xml:space="preserve"> also mentioned that he had spoken with the father of the survivor from the recent accident on </w:t>
      </w:r>
      <w:proofErr w:type="gramStart"/>
      <w:r>
        <w:t>Appalachian</w:t>
      </w:r>
      <w:proofErr w:type="gramEnd"/>
      <w:r>
        <w:t xml:space="preserve"> Way. He reported that the survivor had undergone multiple surgeries and was maintaining a positive outlook. While the recovery process would be long and require more surgeries and rehabilitation, the overall prognosis was positive.</w:t>
      </w:r>
    </w:p>
    <w:p w14:paraId="481CB883" w14:textId="77777777" w:rsidR="005A56CA" w:rsidRDefault="001B0339">
      <w:pPr>
        <w:pStyle w:val="Heading2"/>
        <w:spacing w:before="300" w:after="100"/>
      </w:pPr>
      <w:r>
        <w:t>Consent Agenda</w:t>
      </w:r>
    </w:p>
    <w:p w14:paraId="10DF42A6" w14:textId="77777777" w:rsidR="005A56CA" w:rsidRDefault="001B0339">
      <w:pPr>
        <w:spacing w:after="100"/>
      </w:pPr>
      <w:r>
        <w:t>Town Manager Savannah Parrish stated that the consent agenda included the adoption of the June 12th public forum meeting minutes and the town council meeting minutes from the same day.</w:t>
      </w:r>
    </w:p>
    <w:p w14:paraId="600C9D10" w14:textId="77777777" w:rsidR="005A56CA" w:rsidRDefault="001B0339">
      <w:pPr>
        <w:pStyle w:val="Heading2"/>
        <w:spacing w:before="300" w:after="100"/>
      </w:pPr>
      <w:r>
        <w:t>Town Manager's Communications</w:t>
      </w:r>
    </w:p>
    <w:p w14:paraId="61D829DE" w14:textId="0768260D" w:rsidR="005A56CA" w:rsidRDefault="001B0339">
      <w:pPr>
        <w:spacing w:after="100"/>
      </w:pPr>
      <w:r>
        <w:t>Town Manager Sav</w:t>
      </w:r>
      <w:r w:rsidR="00375564">
        <w:t>a</w:t>
      </w:r>
      <w:r>
        <w:t>nnah Parrish reminded residents about the convenience center. She emphasized that if the gate is closed or if a communication has been sent that the center is closed, residents should not leave their trash. She explained that leaving trash attracts bears and creates unsafe conditions.</w:t>
      </w:r>
    </w:p>
    <w:p w14:paraId="3CCB2641" w14:textId="6ADCEAA9" w:rsidR="005A56CA" w:rsidRDefault="00375564">
      <w:pPr>
        <w:spacing w:after="100"/>
      </w:pPr>
      <w:r>
        <w:t xml:space="preserve">Ms. </w:t>
      </w:r>
      <w:r w:rsidR="001B0339">
        <w:t xml:space="preserve">Parrish welcomed Rich </w:t>
      </w:r>
      <w:r>
        <w:t>C</w:t>
      </w:r>
      <w:r w:rsidR="001B0339">
        <w:t>aplan as the new zoning administrator and expressed excitement about his experience.</w:t>
      </w:r>
    </w:p>
    <w:p w14:paraId="58876813" w14:textId="77777777" w:rsidR="005A56CA" w:rsidRDefault="001B0339">
      <w:pPr>
        <w:spacing w:after="100"/>
      </w:pPr>
      <w:r>
        <w:t xml:space="preserve">She echoed the </w:t>
      </w:r>
      <w:proofErr w:type="gramStart"/>
      <w:r>
        <w:t>Mayor's</w:t>
      </w:r>
      <w:proofErr w:type="gramEnd"/>
      <w:r>
        <w:t xml:space="preserve"> sentiments in thanking the public works and police departments for their efforts during the Fourth of July celebrations, noting the challenging weather conditions they worked in.</w:t>
      </w:r>
    </w:p>
    <w:p w14:paraId="5DB08049" w14:textId="77777777" w:rsidR="005A56CA" w:rsidRDefault="001B0339">
      <w:pPr>
        <w:pStyle w:val="Heading2"/>
        <w:spacing w:before="300" w:after="100"/>
      </w:pPr>
      <w:r>
        <w:t>Administrative Reports</w:t>
      </w:r>
    </w:p>
    <w:p w14:paraId="57365320" w14:textId="77777777" w:rsidR="005A56CA" w:rsidRDefault="001B0339">
      <w:pPr>
        <w:spacing w:after="100"/>
      </w:pPr>
      <w:r>
        <w:t>Mayor Helms noted that commissioners had received reports from administration, planning and zoning, public works and water, sanitation, streets, finance, June building permits, and the police department. He asked if there were any questions or comments on these reports, but none were raised.</w:t>
      </w:r>
    </w:p>
    <w:p w14:paraId="5A1FCDF6" w14:textId="77777777" w:rsidR="005A56CA" w:rsidRDefault="001B0339">
      <w:pPr>
        <w:pStyle w:val="Heading2"/>
        <w:spacing w:before="300" w:after="100"/>
      </w:pPr>
      <w:r>
        <w:t>Public Comment</w:t>
      </w:r>
    </w:p>
    <w:p w14:paraId="112D4052" w14:textId="77777777" w:rsidR="005A56CA" w:rsidRDefault="001B0339">
      <w:pPr>
        <w:spacing w:after="100"/>
      </w:pPr>
      <w:r>
        <w:t>Mayor Helms opened the floor for public comment, but no comments were made at this time.</w:t>
      </w:r>
    </w:p>
    <w:p w14:paraId="10093720" w14:textId="77777777" w:rsidR="005A56CA" w:rsidRDefault="001B0339">
      <w:pPr>
        <w:pStyle w:val="Heading2"/>
        <w:spacing w:before="300" w:after="100"/>
      </w:pPr>
      <w:r>
        <w:t>Old Business</w:t>
      </w:r>
    </w:p>
    <w:p w14:paraId="4C9475FB" w14:textId="77777777" w:rsidR="005A56CA" w:rsidRDefault="001B0339">
      <w:pPr>
        <w:spacing w:after="100"/>
      </w:pPr>
      <w:r>
        <w:t>There was no old business to discuss.</w:t>
      </w:r>
    </w:p>
    <w:p w14:paraId="767EF03A" w14:textId="77777777" w:rsidR="005A56CA" w:rsidRDefault="001B0339">
      <w:pPr>
        <w:pStyle w:val="Heading2"/>
        <w:spacing w:before="300" w:after="100"/>
      </w:pPr>
      <w:r>
        <w:t>New Business</w:t>
      </w:r>
    </w:p>
    <w:p w14:paraId="7ED2DD4C" w14:textId="77777777" w:rsidR="005A56CA" w:rsidRDefault="001B0339">
      <w:pPr>
        <w:pStyle w:val="Heading3"/>
        <w:spacing w:before="100" w:after="80"/>
      </w:pPr>
      <w:r>
        <w:t>FEMA Overview &amp; Update Presentation</w:t>
      </w:r>
    </w:p>
    <w:p w14:paraId="63C34BBE" w14:textId="51BB808C" w:rsidR="00375564" w:rsidRPr="00375564" w:rsidRDefault="00375564" w:rsidP="00375564">
      <w:pPr>
        <w:pStyle w:val="NormalWeb"/>
        <w:rPr>
          <w:sz w:val="20"/>
          <w:szCs w:val="20"/>
        </w:rPr>
      </w:pPr>
      <w:r w:rsidRPr="00375564">
        <w:rPr>
          <w:sz w:val="20"/>
          <w:szCs w:val="20"/>
        </w:rPr>
        <w:t xml:space="preserve">Michelle Faison from </w:t>
      </w:r>
      <w:proofErr w:type="spellStart"/>
      <w:r w:rsidRPr="00375564">
        <w:rPr>
          <w:sz w:val="20"/>
          <w:szCs w:val="20"/>
        </w:rPr>
        <w:t>WithersRav</w:t>
      </w:r>
      <w:r>
        <w:rPr>
          <w:sz w:val="20"/>
          <w:szCs w:val="20"/>
        </w:rPr>
        <w:t>ene</w:t>
      </w:r>
      <w:r w:rsidRPr="00375564">
        <w:rPr>
          <w:sz w:val="20"/>
          <w:szCs w:val="20"/>
        </w:rPr>
        <w:t>l</w:t>
      </w:r>
      <w:proofErr w:type="spellEnd"/>
      <w:r w:rsidRPr="00375564">
        <w:rPr>
          <w:sz w:val="20"/>
          <w:szCs w:val="20"/>
        </w:rPr>
        <w:t xml:space="preserve"> provided an overview of the FEMA process and </w:t>
      </w:r>
      <w:proofErr w:type="gramStart"/>
      <w:r w:rsidRPr="00375564">
        <w:rPr>
          <w:sz w:val="20"/>
          <w:szCs w:val="20"/>
        </w:rPr>
        <w:t>current status</w:t>
      </w:r>
      <w:proofErr w:type="gramEnd"/>
      <w:r w:rsidRPr="00375564">
        <w:rPr>
          <w:sz w:val="20"/>
          <w:szCs w:val="20"/>
        </w:rPr>
        <w:t xml:space="preserve"> of projects. She reported that the damage inventory had been submitted to FEMA and that they now had a Program Delivery Manager (PDMG) assigned</w:t>
      </w:r>
      <w:r>
        <w:rPr>
          <w:sz w:val="20"/>
          <w:szCs w:val="20"/>
        </w:rPr>
        <w:t xml:space="preserve">. Ms. </w:t>
      </w:r>
      <w:r w:rsidRPr="00375564">
        <w:rPr>
          <w:sz w:val="20"/>
          <w:szCs w:val="20"/>
        </w:rPr>
        <w:t>Faison explained that there were currently 14 active projects, with an estimated total of over $5.1 million in damages.</w:t>
      </w:r>
    </w:p>
    <w:p w14:paraId="563DA8DD" w14:textId="03F6A125" w:rsidR="00375564" w:rsidRPr="00375564" w:rsidRDefault="00375564" w:rsidP="00375564">
      <w:pPr>
        <w:pStyle w:val="NormalWeb"/>
        <w:rPr>
          <w:sz w:val="20"/>
          <w:szCs w:val="20"/>
        </w:rPr>
      </w:pPr>
      <w:r w:rsidRPr="00375564">
        <w:rPr>
          <w:sz w:val="20"/>
          <w:szCs w:val="20"/>
        </w:rPr>
        <w:t xml:space="preserve">She emphasized that the FEMA process was a marathon, not a sprint, and that while they wanted to secure funds quickly, it was crucial to ensure all eligible expenses were properly documented and submitted. </w:t>
      </w:r>
      <w:r>
        <w:rPr>
          <w:sz w:val="20"/>
          <w:szCs w:val="20"/>
        </w:rPr>
        <w:t xml:space="preserve">Ms. </w:t>
      </w:r>
      <w:r w:rsidRPr="00375564">
        <w:rPr>
          <w:sz w:val="20"/>
          <w:szCs w:val="20"/>
        </w:rPr>
        <w:t>Faison noted that some projects, such as bridges and culverts, might qualify as large projects. Any project exceeding the threshold of $1,037,000 would be classified as a large project and would be handled based on actual costs, allowing for cost adjustments as necessary over time due to potential overruns from increased material costs or unforeseen issues during construction.</w:t>
      </w:r>
    </w:p>
    <w:p w14:paraId="16841542" w14:textId="5D3AA92F" w:rsidR="00375564" w:rsidRPr="00375564" w:rsidRDefault="00375564" w:rsidP="00375564">
      <w:pPr>
        <w:pStyle w:val="NormalWeb"/>
        <w:rPr>
          <w:sz w:val="20"/>
          <w:szCs w:val="20"/>
        </w:rPr>
      </w:pPr>
      <w:r w:rsidRPr="00375564">
        <w:rPr>
          <w:sz w:val="20"/>
          <w:szCs w:val="20"/>
        </w:rPr>
        <w:t xml:space="preserve">Commissioner Widmer inquired about the discrepancy between the initial 80 projects that were consolidated to 62, and now down to 14. </w:t>
      </w:r>
      <w:r>
        <w:rPr>
          <w:sz w:val="20"/>
          <w:szCs w:val="20"/>
        </w:rPr>
        <w:t xml:space="preserve">Ms. </w:t>
      </w:r>
      <w:r w:rsidRPr="00375564">
        <w:rPr>
          <w:sz w:val="20"/>
          <w:szCs w:val="20"/>
        </w:rPr>
        <w:t xml:space="preserve">Faison explained that FEMA often logically groups projects together, so while there are only 14 listed projects, each may encompass multiple damage sites. Commissioner Widmer was </w:t>
      </w:r>
      <w:r w:rsidRPr="00375564">
        <w:rPr>
          <w:sz w:val="20"/>
          <w:szCs w:val="20"/>
        </w:rPr>
        <w:lastRenderedPageBreak/>
        <w:t xml:space="preserve">concerned about the initial estimated total </w:t>
      </w:r>
      <w:proofErr w:type="gramStart"/>
      <w:r w:rsidRPr="00375564">
        <w:rPr>
          <w:sz w:val="20"/>
          <w:szCs w:val="20"/>
        </w:rPr>
        <w:t>damages</w:t>
      </w:r>
      <w:proofErr w:type="gramEnd"/>
      <w:r w:rsidRPr="00375564">
        <w:rPr>
          <w:sz w:val="20"/>
          <w:szCs w:val="20"/>
        </w:rPr>
        <w:t xml:space="preserve"> of $11.5 million compared to the current $5.2 million. </w:t>
      </w:r>
      <w:r>
        <w:rPr>
          <w:sz w:val="20"/>
          <w:szCs w:val="20"/>
        </w:rPr>
        <w:t xml:space="preserve">Ms. </w:t>
      </w:r>
      <w:r w:rsidRPr="00375564">
        <w:rPr>
          <w:sz w:val="20"/>
          <w:szCs w:val="20"/>
        </w:rPr>
        <w:t>Faison clarified that this difference likely resulted from FEMA utilizing placeholder figures and the best available costs. It was common that as actual costs were determined through bidding and construction processes, these figures would be refined.</w:t>
      </w:r>
    </w:p>
    <w:p w14:paraId="643038D3" w14:textId="320F924C" w:rsidR="00375564" w:rsidRPr="00375564" w:rsidRDefault="00375564" w:rsidP="00375564">
      <w:pPr>
        <w:pStyle w:val="NormalWeb"/>
        <w:rPr>
          <w:sz w:val="20"/>
          <w:szCs w:val="20"/>
        </w:rPr>
      </w:pPr>
      <w:r w:rsidRPr="00375564">
        <w:rPr>
          <w:sz w:val="20"/>
          <w:szCs w:val="20"/>
        </w:rPr>
        <w:t xml:space="preserve">During the discussion, questions also touched on the mechanisms for reimbursement and the overall impact of future bids on the categorization of projects as large or small. </w:t>
      </w:r>
      <w:r>
        <w:rPr>
          <w:sz w:val="20"/>
          <w:szCs w:val="20"/>
        </w:rPr>
        <w:t xml:space="preserve">Ms. </w:t>
      </w:r>
      <w:r w:rsidRPr="00375564">
        <w:rPr>
          <w:sz w:val="20"/>
          <w:szCs w:val="20"/>
        </w:rPr>
        <w:t>Faison further detailed the process by which the town could amend project worksheets to reflect true costs once actual vendor invoices and project changes were identified, with a focus on ensuring the town would be reimbursed for authentic overruns backed by documentation. She reassured the council that late submission damages might still be processed and introduced into the ongoing recovery strategy if necessary.</w:t>
      </w:r>
    </w:p>
    <w:p w14:paraId="0942799A" w14:textId="77777777" w:rsidR="005A56CA" w:rsidRDefault="001B0339">
      <w:pPr>
        <w:pStyle w:val="Heading3"/>
        <w:spacing w:before="100" w:after="80"/>
      </w:pPr>
      <w:r>
        <w:t>Acceptance of Round 2 Cash Flow Loan</w:t>
      </w:r>
    </w:p>
    <w:p w14:paraId="563FCD5B" w14:textId="77777777" w:rsidR="005A56CA" w:rsidRDefault="001B0339">
      <w:pPr>
        <w:spacing w:after="100"/>
      </w:pPr>
      <w:r>
        <w:t>Town Manager Savannah Parrish presented the second round of a cash flow loan from the state of North Carolina. The loan amount was $79,654.91, with terms including no interest and a structured repayment schedule extending to June 30, 2030. The first payment of $1 would be due the following year.</w:t>
      </w:r>
    </w:p>
    <w:p w14:paraId="68B5EFAD" w14:textId="6E7DD723" w:rsidR="005A56CA" w:rsidRDefault="001B0339">
      <w:pPr>
        <w:pStyle w:val="Aside"/>
        <w:spacing w:before="120" w:after="120"/>
      </w:pPr>
      <w:r>
        <w:t xml:space="preserve">   Motion: Commissioner </w:t>
      </w:r>
      <w:r w:rsidR="002531AE">
        <w:t xml:space="preserve">Maon </w:t>
      </w:r>
      <w:r>
        <w:t xml:space="preserve">Blake moved to approve the contract for acceptance of round 2 cash flow </w:t>
      </w:r>
      <w:proofErr w:type="gramStart"/>
      <w:r>
        <w:t>loan</w:t>
      </w:r>
      <w:proofErr w:type="gramEnd"/>
      <w:r>
        <w:t xml:space="preserve"> in the amount of $79,654.91. Commissioner </w:t>
      </w:r>
      <w:r w:rsidR="002531AE">
        <w:t xml:space="preserve">Jane </w:t>
      </w:r>
      <w:r>
        <w:t xml:space="preserve">Alexander seconded. The motion passed unanimously. </w:t>
      </w:r>
    </w:p>
    <w:p w14:paraId="26B8B4F6" w14:textId="77777777" w:rsidR="005A56CA" w:rsidRDefault="001B0339">
      <w:pPr>
        <w:spacing w:after="100"/>
      </w:pPr>
      <w:r>
        <w:t>During discussion, it was clarified that this loan would be used for recovery projects and would be repaid with FEMA reimbursements. Parrish suggested it might allow for additional paving work to be completed more quickly.</w:t>
      </w:r>
    </w:p>
    <w:p w14:paraId="1703178A" w14:textId="77777777" w:rsidR="005A56CA" w:rsidRDefault="001B0339">
      <w:pPr>
        <w:pStyle w:val="Heading3"/>
        <w:spacing w:before="100" w:after="80"/>
      </w:pPr>
      <w:r>
        <w:t>Paving Proposal</w:t>
      </w:r>
    </w:p>
    <w:p w14:paraId="6CAAB843" w14:textId="6A618C42" w:rsidR="005A56CA" w:rsidRDefault="001B0339">
      <w:pPr>
        <w:spacing w:after="100"/>
      </w:pPr>
      <w:r>
        <w:t xml:space="preserve">Town Manager Savannah Parrish presented a paving proposal from C&amp;T Paving totaling $134,465. The proposal included critical road segments such as Lookout at Assembly and town hall parking lot improvements. </w:t>
      </w:r>
      <w:r w:rsidR="002531AE">
        <w:t xml:space="preserve">Ms. </w:t>
      </w:r>
      <w:r>
        <w:t>Parrish noted that while this was not a comprehensive paving project, it covered critical intersections and represented progress in recovery efforts.</w:t>
      </w:r>
    </w:p>
    <w:p w14:paraId="6C6BC5D8" w14:textId="1A3796DB" w:rsidR="005A56CA" w:rsidRDefault="001B0339">
      <w:pPr>
        <w:pStyle w:val="Aside"/>
        <w:spacing w:before="120" w:after="120"/>
      </w:pPr>
      <w:r>
        <w:t xml:space="preserve">   Motion: Commissioner </w:t>
      </w:r>
      <w:r w:rsidR="002531AE">
        <w:t xml:space="preserve">Mason </w:t>
      </w:r>
      <w:r>
        <w:t xml:space="preserve">Blake moved to approve </w:t>
      </w:r>
      <w:proofErr w:type="gramStart"/>
      <w:r>
        <w:t>the paving</w:t>
      </w:r>
      <w:proofErr w:type="gramEnd"/>
      <w:r>
        <w:t xml:space="preserve"> proposal. Commissioner </w:t>
      </w:r>
      <w:r w:rsidR="002531AE">
        <w:t xml:space="preserve">Grant </w:t>
      </w:r>
      <w:r>
        <w:t xml:space="preserve">Dasher seconded. The motion passed unanimously. </w:t>
      </w:r>
    </w:p>
    <w:p w14:paraId="7D91D1B2" w14:textId="77777777" w:rsidR="005A56CA" w:rsidRDefault="001B0339">
      <w:pPr>
        <w:pStyle w:val="Heading3"/>
        <w:spacing w:before="100" w:after="80"/>
      </w:pPr>
      <w:r>
        <w:t>Budget Amendment #1</w:t>
      </w:r>
    </w:p>
    <w:p w14:paraId="5E269EF6" w14:textId="77777777" w:rsidR="005A56CA" w:rsidRDefault="001B0339">
      <w:pPr>
        <w:spacing w:after="100"/>
      </w:pPr>
      <w:r>
        <w:t xml:space="preserve">Town Manager Savannah Parrish explained that there </w:t>
      </w:r>
      <w:proofErr w:type="gramStart"/>
      <w:r>
        <w:t>were</w:t>
      </w:r>
      <w:proofErr w:type="gramEnd"/>
      <w:r>
        <w:t xml:space="preserve"> approximately $130,000 in unappropriated Powell Bill funds and additional money in the Hurricane Helene recovery account (Fund 29). She proposed appropriating $76,700 of Powell Bill funds towards the recently approved paving project, effectively splitting the cost between Powell Bill funds and Hurricane Helene recovery funds.</w:t>
      </w:r>
    </w:p>
    <w:p w14:paraId="0AAD229B" w14:textId="3F2154A7" w:rsidR="005A56CA" w:rsidRDefault="001B0339">
      <w:pPr>
        <w:pStyle w:val="Aside"/>
        <w:spacing w:before="120" w:after="120"/>
      </w:pPr>
      <w:r>
        <w:t xml:space="preserve">   Motion: Mayor Pro </w:t>
      </w:r>
      <w:proofErr w:type="spellStart"/>
      <w:r>
        <w:t>Tem</w:t>
      </w:r>
      <w:proofErr w:type="spellEnd"/>
      <w:r w:rsidR="002531AE">
        <w:t xml:space="preserve"> Kitty</w:t>
      </w:r>
      <w:r>
        <w:t xml:space="preserve"> Fouche moved to approve Budget Amendment #1 to appropriate Powell Bill funds. Commissioner </w:t>
      </w:r>
      <w:r w:rsidR="002531AE">
        <w:t xml:space="preserve">Jane </w:t>
      </w:r>
      <w:r>
        <w:t xml:space="preserve">Alexander seconded. The motion passed unanimously. </w:t>
      </w:r>
    </w:p>
    <w:p w14:paraId="2F15429E" w14:textId="77777777" w:rsidR="005A56CA" w:rsidRDefault="001B0339">
      <w:pPr>
        <w:spacing w:after="100"/>
      </w:pPr>
      <w:r>
        <w:t>During discussion, it was clarified that Powell Bill funds are reimbursements from the state to the town from gas taxes, specifically restricted for use on road improvements.</w:t>
      </w:r>
    </w:p>
    <w:p w14:paraId="5DA9649D" w14:textId="77777777" w:rsidR="005A56CA" w:rsidRDefault="001B0339">
      <w:pPr>
        <w:pStyle w:val="Heading3"/>
        <w:spacing w:before="100" w:after="80"/>
      </w:pPr>
      <w:r>
        <w:t>Nomination and Appointment of Tree Board Member</w:t>
      </w:r>
    </w:p>
    <w:p w14:paraId="4685C43C" w14:textId="6C2CC51B" w:rsidR="005A56CA" w:rsidRDefault="001B0339">
      <w:pPr>
        <w:spacing w:after="100"/>
      </w:pPr>
      <w:r>
        <w:t xml:space="preserve">Town Manager Savannah Parrish informed the council that Tree Board member Brad </w:t>
      </w:r>
      <w:proofErr w:type="spellStart"/>
      <w:r>
        <w:t>Hest</w:t>
      </w:r>
      <w:r w:rsidR="002531AE">
        <w:t>i</w:t>
      </w:r>
      <w:r>
        <w:t>r</w:t>
      </w:r>
      <w:proofErr w:type="spellEnd"/>
      <w:r>
        <w:t xml:space="preserve"> had recently passed away, and his seat needed to be filled. She mentioned that the Tree Board had plans to honor Brad's memory.</w:t>
      </w:r>
    </w:p>
    <w:p w14:paraId="14C60C8A" w14:textId="4DAE21CF" w:rsidR="005A56CA" w:rsidRDefault="001B0339">
      <w:pPr>
        <w:pStyle w:val="Aside"/>
        <w:spacing w:before="120" w:after="120"/>
      </w:pPr>
      <w:r>
        <w:t xml:space="preserve">   Motion: Commissioner </w:t>
      </w:r>
      <w:r w:rsidR="002531AE">
        <w:t xml:space="preserve">Jane </w:t>
      </w:r>
      <w:r>
        <w:t>Alexander moved to nominate and appoint Ashley Mar</w:t>
      </w:r>
      <w:r w:rsidR="002531AE">
        <w:t>r</w:t>
      </w:r>
      <w:r>
        <w:t xml:space="preserve">att to serve an unexpired term on the Tree Board which expires January 31, 2028. Commissioner </w:t>
      </w:r>
      <w:r w:rsidR="002531AE">
        <w:t xml:space="preserve">Mason </w:t>
      </w:r>
      <w:r>
        <w:t xml:space="preserve">Blake seconded. The motion passed unanimously. </w:t>
      </w:r>
    </w:p>
    <w:p w14:paraId="0CDBBC57" w14:textId="77777777" w:rsidR="005A56CA" w:rsidRDefault="001B0339">
      <w:pPr>
        <w:spacing w:after="100"/>
      </w:pPr>
      <w:r>
        <w:t>During discussion, Commissioners Alexander and Blake praised Ashley's active involvement with the Tree Board, particularly her work with hemlocks. They noted her attendance at committee meetings, leadership in hemlock treatment, and her success in securing free injection treatments for 15 trees.</w:t>
      </w:r>
    </w:p>
    <w:p w14:paraId="64D4FD8A" w14:textId="77777777" w:rsidR="005A56CA" w:rsidRDefault="001B0339">
      <w:pPr>
        <w:pStyle w:val="Heading3"/>
        <w:spacing w:before="100" w:after="80"/>
      </w:pPr>
      <w:r>
        <w:t>Zoning Administrator Contract</w:t>
      </w:r>
    </w:p>
    <w:p w14:paraId="0BF880C9" w14:textId="28B1E3FE" w:rsidR="002531AE" w:rsidRPr="002531AE" w:rsidRDefault="002531AE" w:rsidP="002531AE">
      <w:pPr>
        <w:pStyle w:val="NormalWeb"/>
        <w:rPr>
          <w:sz w:val="20"/>
          <w:szCs w:val="20"/>
        </w:rPr>
      </w:pPr>
      <w:r w:rsidRPr="002531AE">
        <w:rPr>
          <w:sz w:val="20"/>
          <w:szCs w:val="20"/>
        </w:rPr>
        <w:t>Due to the incomplete nature of the draft</w:t>
      </w:r>
      <w:r>
        <w:rPr>
          <w:sz w:val="20"/>
          <w:szCs w:val="20"/>
        </w:rPr>
        <w:t xml:space="preserve"> zoning administrator contract</w:t>
      </w:r>
      <w:r w:rsidRPr="002531AE">
        <w:rPr>
          <w:sz w:val="20"/>
          <w:szCs w:val="20"/>
        </w:rPr>
        <w:t xml:space="preserve">, Town Manager Parrish requested authorization from the council to finalize the contract details with Rich </w:t>
      </w:r>
      <w:r>
        <w:rPr>
          <w:sz w:val="20"/>
          <w:szCs w:val="20"/>
        </w:rPr>
        <w:t>C</w:t>
      </w:r>
      <w:r w:rsidRPr="002531AE">
        <w:rPr>
          <w:sz w:val="20"/>
          <w:szCs w:val="20"/>
        </w:rPr>
        <w:t xml:space="preserve">aplan, while involving Commissioner Mason Blake to assist with the editing process and provide additional oversight. </w:t>
      </w:r>
    </w:p>
    <w:p w14:paraId="57715D95" w14:textId="2D2A4E44" w:rsidR="002531AE" w:rsidRPr="002531AE" w:rsidRDefault="002531AE" w:rsidP="002531AE">
      <w:pPr>
        <w:pStyle w:val="NormalWeb"/>
        <w:rPr>
          <w:sz w:val="20"/>
          <w:szCs w:val="20"/>
        </w:rPr>
      </w:pPr>
      <w:r w:rsidRPr="002531AE">
        <w:rPr>
          <w:sz w:val="20"/>
          <w:szCs w:val="20"/>
        </w:rPr>
        <w:t xml:space="preserve">Commissioner Widmer acknowledged the request and proceeded to make a formal motion to authorize the mentioned parties to work together on approving the contract. This ensured that Savannah Parrish and Mason Blake would have the official mandate to negotiate and finalize the contract terms with Rich </w:t>
      </w:r>
      <w:r>
        <w:rPr>
          <w:sz w:val="20"/>
          <w:szCs w:val="20"/>
        </w:rPr>
        <w:t>C</w:t>
      </w:r>
      <w:r w:rsidRPr="002531AE">
        <w:rPr>
          <w:sz w:val="20"/>
          <w:szCs w:val="20"/>
        </w:rPr>
        <w:t>aplan, allowing the town to proceed with appointing him as the Zoning Administrator.</w:t>
      </w:r>
    </w:p>
    <w:p w14:paraId="221C7C34" w14:textId="11DFA3AE" w:rsidR="005A56CA" w:rsidRDefault="001B0339">
      <w:pPr>
        <w:pStyle w:val="Aside"/>
        <w:spacing w:before="120" w:after="120"/>
      </w:pPr>
      <w:r>
        <w:t xml:space="preserve">   Motion: Commissioner </w:t>
      </w:r>
      <w:r w:rsidR="002531AE">
        <w:t xml:space="preserve">Tom </w:t>
      </w:r>
      <w:r>
        <w:t xml:space="preserve">Widmer moved to authorize </w:t>
      </w:r>
      <w:r w:rsidR="002531AE">
        <w:t xml:space="preserve">Town Manager </w:t>
      </w:r>
      <w:r>
        <w:t>Savannah</w:t>
      </w:r>
      <w:r w:rsidR="002531AE">
        <w:t xml:space="preserve"> Parrish</w:t>
      </w:r>
      <w:r>
        <w:t xml:space="preserve"> and </w:t>
      </w:r>
      <w:r w:rsidR="002531AE">
        <w:t xml:space="preserve">Commissioner </w:t>
      </w:r>
      <w:r>
        <w:t>Mason</w:t>
      </w:r>
      <w:r w:rsidR="002531AE">
        <w:t xml:space="preserve"> Blake</w:t>
      </w:r>
      <w:r>
        <w:t xml:space="preserve"> to work with Rich </w:t>
      </w:r>
      <w:r w:rsidR="002531AE">
        <w:t>C</w:t>
      </w:r>
      <w:r>
        <w:t xml:space="preserve">aplan to </w:t>
      </w:r>
      <w:r w:rsidR="002531AE">
        <w:t>finalize</w:t>
      </w:r>
      <w:r>
        <w:t xml:space="preserve"> the zoning administrator contract. Commissioner </w:t>
      </w:r>
      <w:r w:rsidR="002531AE">
        <w:t xml:space="preserve">Grant </w:t>
      </w:r>
      <w:r>
        <w:t xml:space="preserve">Dasher seconded. The motion passed unanimously. </w:t>
      </w:r>
    </w:p>
    <w:p w14:paraId="39D591C9" w14:textId="77777777" w:rsidR="005A56CA" w:rsidRDefault="001B0339">
      <w:pPr>
        <w:pStyle w:val="Heading2"/>
        <w:spacing w:before="300" w:after="100"/>
      </w:pPr>
      <w:r>
        <w:t>Public Comment</w:t>
      </w:r>
    </w:p>
    <w:p w14:paraId="51469D04" w14:textId="5DFF2ADF" w:rsidR="00665DF7" w:rsidRDefault="00C57D21" w:rsidP="00665DF7">
      <w:pPr>
        <w:spacing w:after="100"/>
      </w:pPr>
      <w:r>
        <w:t xml:space="preserve">Dr. </w:t>
      </w:r>
      <w:r w:rsidR="001B0339">
        <w:t>Mary Mc</w:t>
      </w:r>
      <w:r w:rsidR="002531AE">
        <w:t>Phail</w:t>
      </w:r>
      <w:r w:rsidR="001B0339">
        <w:t xml:space="preserve"> Standa</w:t>
      </w:r>
      <w:r w:rsidR="002531AE">
        <w:t>e</w:t>
      </w:r>
      <w:r w:rsidR="001B0339">
        <w:t>r</w:t>
      </w:r>
      <w:r w:rsidR="002531AE">
        <w:t>t of 118 Shenandoah Terrace</w:t>
      </w:r>
      <w:r w:rsidR="00665DF7">
        <w:t xml:space="preserve"> made the following comment:</w:t>
      </w:r>
    </w:p>
    <w:p w14:paraId="29C808B0" w14:textId="211CA220" w:rsidR="00665DF7" w:rsidRDefault="00665DF7" w:rsidP="00665DF7">
      <w:pPr>
        <w:spacing w:after="100"/>
        <w:ind w:left="720"/>
      </w:pPr>
      <w:r>
        <w:t>“Mary McPhail Standaert, 118 Shenandoah Terrace. Full time Montreat resident and registered vote</w:t>
      </w:r>
      <w:r w:rsidR="00C57D21">
        <w:t>r</w:t>
      </w:r>
      <w:r>
        <w:t xml:space="preserve">. The following statement is short and made only after long consideration. It is not given lightly, and I invite you to listen. </w:t>
      </w:r>
    </w:p>
    <w:p w14:paraId="1D0289DB" w14:textId="45DAC60E" w:rsidR="005A56CA" w:rsidRDefault="00665DF7" w:rsidP="00665DF7">
      <w:pPr>
        <w:spacing w:after="100"/>
        <w:ind w:left="720"/>
      </w:pPr>
      <w:r>
        <w:t>When a sitting member of the Montreat Town Council chooses to make an unapologetic phone call to a constituent and that call, while not profane, was vile and verbally abusive, it is time for that individual to resign. No matter their expertise and hard work, their quick temper and lack of judgement makes them unsuited for leadership. I do not make these statements lightly and I make them with some degree of distress and sadness. The call is a matter of public record; an email was sent to the individual as well as a written letter. The call was reported to the Town Manager and to Mayor Helms. We will always have disagreements. That’s the nature of town business, but we must always have civility and civility from the top is key.”</w:t>
      </w:r>
    </w:p>
    <w:p w14:paraId="056F6384" w14:textId="77777777" w:rsidR="005A56CA" w:rsidRDefault="001B0339">
      <w:pPr>
        <w:pStyle w:val="Heading2"/>
        <w:spacing w:before="300" w:after="100"/>
      </w:pPr>
      <w:r>
        <w:t>Commissioner Communications</w:t>
      </w:r>
    </w:p>
    <w:p w14:paraId="1D4960F9" w14:textId="77777777" w:rsidR="005A56CA" w:rsidRDefault="001B0339">
      <w:pPr>
        <w:spacing w:after="100"/>
      </w:pPr>
      <w:r>
        <w:t xml:space="preserve">Mayor Pro </w:t>
      </w:r>
      <w:proofErr w:type="spellStart"/>
      <w:r>
        <w:t>Tem</w:t>
      </w:r>
      <w:proofErr w:type="spellEnd"/>
      <w:r>
        <w:t xml:space="preserve"> Fouche praised the Fourth of July parade, particularly the recognition of public works staff as "Helene Heroes." She expressed appreciation for the community's enthusiasm and the return to normalcy after nearly 10 months of recovery efforts.</w:t>
      </w:r>
    </w:p>
    <w:p w14:paraId="2319F5C5" w14:textId="2301039E" w:rsidR="005A56CA" w:rsidRDefault="001B0339">
      <w:pPr>
        <w:spacing w:after="100"/>
      </w:pPr>
      <w:r>
        <w:t>Commissioner Widmer commended Montreat police officer Just</w:t>
      </w:r>
      <w:r w:rsidR="006B6371">
        <w:t>y</w:t>
      </w:r>
      <w:r>
        <w:t xml:space="preserve">n Whitson for conducting an excellent CPR class. He highlighted </w:t>
      </w:r>
      <w:r w:rsidR="006B6371">
        <w:t xml:space="preserve">Officer </w:t>
      </w:r>
      <w:r>
        <w:t>Whitson's extensive qualifications and the value of the training for 15 Montreat residents.</w:t>
      </w:r>
    </w:p>
    <w:p w14:paraId="35F63AB8" w14:textId="3EB3B522" w:rsidR="005A56CA" w:rsidRDefault="001B0339">
      <w:pPr>
        <w:spacing w:after="100"/>
      </w:pPr>
      <w:r>
        <w:t xml:space="preserve">Commissioner Widmer also shared a message from </w:t>
      </w:r>
      <w:r w:rsidR="006B6371">
        <w:t xml:space="preserve">Montreat resident </w:t>
      </w:r>
      <w:r>
        <w:t>Bill</w:t>
      </w:r>
      <w:r w:rsidR="006B6371">
        <w:t xml:space="preserve"> Scheu</w:t>
      </w:r>
      <w:r>
        <w:t>, who praised the responsiveness and professionalism of CWS, the town's refuse removal company, in handling damage to his daughter's car.</w:t>
      </w:r>
    </w:p>
    <w:p w14:paraId="42376881" w14:textId="057FCFA7" w:rsidR="005A56CA" w:rsidRDefault="001B0339">
      <w:pPr>
        <w:spacing w:after="100"/>
      </w:pPr>
      <w:r>
        <w:t>Commissioner</w:t>
      </w:r>
      <w:r w:rsidR="006B6371">
        <w:t xml:space="preserve"> Mason</w:t>
      </w:r>
      <w:r>
        <w:t xml:space="preserve"> Blake thanked </w:t>
      </w:r>
      <w:r w:rsidR="006B6371">
        <w:t>C</w:t>
      </w:r>
      <w:r>
        <w:t>ath</w:t>
      </w:r>
      <w:r w:rsidR="006B6371">
        <w:t>ie</w:t>
      </w:r>
      <w:r>
        <w:t xml:space="preserve"> Do</w:t>
      </w:r>
      <w:r w:rsidR="006B6371">
        <w:t>d</w:t>
      </w:r>
      <w:r>
        <w:t xml:space="preserve">son and Commissioner </w:t>
      </w:r>
      <w:r w:rsidR="006B6371">
        <w:t>Tom Wi</w:t>
      </w:r>
      <w:r>
        <w:t xml:space="preserve">dmer for their work on new "Be Aware of the Bear" signs around Montreat. He also encouraged residents to contact Police Chief Jeff </w:t>
      </w:r>
      <w:r w:rsidR="006B6371">
        <w:t xml:space="preserve">Eaton </w:t>
      </w:r>
      <w:r>
        <w:t>directly with traffic-related suggestions, providing instructions on how to reach him.</w:t>
      </w:r>
    </w:p>
    <w:p w14:paraId="62B0F786" w14:textId="0C3244B4" w:rsidR="005A56CA" w:rsidRDefault="001B0339">
      <w:pPr>
        <w:spacing w:after="100"/>
      </w:pPr>
      <w:r>
        <w:t>Commissioner Widmer shared a heartwarming story about two children, Emma Ann Dudley (9) and Ge</w:t>
      </w:r>
      <w:r w:rsidR="006B6371">
        <w:t>tty</w:t>
      </w:r>
      <w:r>
        <w:t>s</w:t>
      </w:r>
      <w:r w:rsidR="006B6371">
        <w:t xml:space="preserve"> Dudley</w:t>
      </w:r>
      <w:r>
        <w:t xml:space="preserve"> (6), who raised $300 selling lemonade and cookies to donate to the town's hurricane restoration efforts. Their father matched the amount, resulting in a $600 donation to the town.</w:t>
      </w:r>
    </w:p>
    <w:p w14:paraId="3A14C7A4" w14:textId="77777777" w:rsidR="005A56CA" w:rsidRDefault="001B0339">
      <w:pPr>
        <w:spacing w:after="100"/>
      </w:pPr>
      <w:r>
        <w:t>Mayor Helms welcomed John Asman, a fraternity brother from the University of South Carolina, who was attending the meeting.</w:t>
      </w:r>
    </w:p>
    <w:p w14:paraId="4A3BB100" w14:textId="77777777" w:rsidR="005A56CA" w:rsidRDefault="001B0339">
      <w:pPr>
        <w:pStyle w:val="Heading2"/>
        <w:spacing w:before="300" w:after="100"/>
      </w:pPr>
      <w:r>
        <w:t>Dates to Remember</w:t>
      </w:r>
    </w:p>
    <w:p w14:paraId="6F021F58" w14:textId="77777777" w:rsidR="005A56CA" w:rsidRDefault="001B0339">
      <w:pPr>
        <w:spacing w:after="100"/>
      </w:pPr>
      <w:r>
        <w:t>Town Manager Savannah Parrish listed the upcoming meeting dates for various town committees and boards.</w:t>
      </w:r>
    </w:p>
    <w:p w14:paraId="3F7964B6" w14:textId="77777777" w:rsidR="005A56CA" w:rsidRDefault="001B0339">
      <w:pPr>
        <w:pStyle w:val="Heading2"/>
        <w:spacing w:before="300" w:after="100"/>
      </w:pPr>
      <w:r>
        <w:t>Adjournment</w:t>
      </w:r>
    </w:p>
    <w:p w14:paraId="2F1969C4" w14:textId="7F027A16" w:rsidR="005A56CA" w:rsidRDefault="001B0339">
      <w:pPr>
        <w:spacing w:after="100"/>
      </w:pPr>
      <w:r>
        <w:t xml:space="preserve">Mayor Helms adjourned the meeting </w:t>
      </w:r>
      <w:r w:rsidR="006B6371">
        <w:t xml:space="preserve">at 6:40 p.m. </w:t>
      </w:r>
      <w:r>
        <w:t>after praising Town Manager Savannah Parrish for her excellent handling of disaster response despite having no prior experience in this area.</w:t>
      </w:r>
    </w:p>
    <w:p w14:paraId="76CD3960" w14:textId="77777777" w:rsidR="001B0339" w:rsidRDefault="001B0339">
      <w:pPr>
        <w:spacing w:after="100"/>
      </w:pPr>
    </w:p>
    <w:p w14:paraId="546D3A49" w14:textId="77777777" w:rsidR="001B0339" w:rsidRDefault="001B0339">
      <w:pPr>
        <w:spacing w:after="100"/>
      </w:pPr>
    </w:p>
    <w:p w14:paraId="31FB7CCE" w14:textId="1C632C0B" w:rsidR="001B0339" w:rsidRDefault="001B0339">
      <w:pPr>
        <w:spacing w:after="100"/>
      </w:pPr>
      <w:r>
        <w:t>_______________________________</w:t>
      </w:r>
      <w:r>
        <w:tab/>
      </w:r>
      <w:r>
        <w:tab/>
      </w:r>
      <w:r>
        <w:tab/>
        <w:t>_______________________________</w:t>
      </w:r>
      <w:r>
        <w:br/>
        <w:t>Tim Helms, Mayor</w:t>
      </w:r>
      <w:r>
        <w:tab/>
      </w:r>
      <w:r>
        <w:tab/>
      </w:r>
      <w:r>
        <w:tab/>
      </w:r>
      <w:r>
        <w:tab/>
      </w:r>
      <w:r>
        <w:tab/>
        <w:t>Angie Murphy, Town Clerk</w:t>
      </w:r>
    </w:p>
    <w:sectPr w:rsidR="001B033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D6E79"/>
    <w:multiLevelType w:val="multilevel"/>
    <w:tmpl w:val="8E12C3DC"/>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E0918C9"/>
    <w:multiLevelType w:val="hybridMultilevel"/>
    <w:tmpl w:val="F6F6D90A"/>
    <w:lvl w:ilvl="0" w:tplc="F314E58E">
      <w:start w:val="1"/>
      <w:numFmt w:val="bullet"/>
      <w:lvlText w:val="●"/>
      <w:lvlJc w:val="left"/>
      <w:pPr>
        <w:ind w:left="720" w:hanging="360"/>
      </w:pPr>
    </w:lvl>
    <w:lvl w:ilvl="1" w:tplc="1684209C">
      <w:start w:val="1"/>
      <w:numFmt w:val="bullet"/>
      <w:lvlText w:val="○"/>
      <w:lvlJc w:val="left"/>
      <w:pPr>
        <w:ind w:left="1440" w:hanging="360"/>
      </w:pPr>
    </w:lvl>
    <w:lvl w:ilvl="2" w:tplc="75247E32">
      <w:start w:val="1"/>
      <w:numFmt w:val="bullet"/>
      <w:lvlText w:val="■"/>
      <w:lvlJc w:val="left"/>
      <w:pPr>
        <w:ind w:left="2160" w:hanging="360"/>
      </w:pPr>
    </w:lvl>
    <w:lvl w:ilvl="3" w:tplc="E69A51E8">
      <w:start w:val="1"/>
      <w:numFmt w:val="bullet"/>
      <w:lvlText w:val="●"/>
      <w:lvlJc w:val="left"/>
      <w:pPr>
        <w:ind w:left="2880" w:hanging="360"/>
      </w:pPr>
    </w:lvl>
    <w:lvl w:ilvl="4" w:tplc="AA146D56">
      <w:start w:val="1"/>
      <w:numFmt w:val="bullet"/>
      <w:lvlText w:val="○"/>
      <w:lvlJc w:val="left"/>
      <w:pPr>
        <w:ind w:left="3600" w:hanging="360"/>
      </w:pPr>
    </w:lvl>
    <w:lvl w:ilvl="5" w:tplc="09929564">
      <w:start w:val="1"/>
      <w:numFmt w:val="bullet"/>
      <w:lvlText w:val="■"/>
      <w:lvlJc w:val="left"/>
      <w:pPr>
        <w:ind w:left="4320" w:hanging="360"/>
      </w:pPr>
    </w:lvl>
    <w:lvl w:ilvl="6" w:tplc="BA028E8A">
      <w:start w:val="1"/>
      <w:numFmt w:val="bullet"/>
      <w:lvlText w:val="●"/>
      <w:lvlJc w:val="left"/>
      <w:pPr>
        <w:ind w:left="5040" w:hanging="360"/>
      </w:pPr>
    </w:lvl>
    <w:lvl w:ilvl="7" w:tplc="CB44A326">
      <w:start w:val="1"/>
      <w:numFmt w:val="bullet"/>
      <w:lvlText w:val="●"/>
      <w:lvlJc w:val="left"/>
      <w:pPr>
        <w:ind w:left="5760" w:hanging="360"/>
      </w:pPr>
    </w:lvl>
    <w:lvl w:ilvl="8" w:tplc="6D22295E">
      <w:start w:val="1"/>
      <w:numFmt w:val="bullet"/>
      <w:lvlText w:val="●"/>
      <w:lvlJc w:val="left"/>
      <w:pPr>
        <w:ind w:left="6480" w:hanging="360"/>
      </w:pPr>
    </w:lvl>
  </w:abstractNum>
  <w:num w:numId="1" w16cid:durableId="91609122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6CA"/>
    <w:rsid w:val="000F764A"/>
    <w:rsid w:val="001B0339"/>
    <w:rsid w:val="002531AE"/>
    <w:rsid w:val="002F6EE9"/>
    <w:rsid w:val="00375564"/>
    <w:rsid w:val="005A56CA"/>
    <w:rsid w:val="006400C8"/>
    <w:rsid w:val="00665DF7"/>
    <w:rsid w:val="006B6371"/>
    <w:rsid w:val="0095064C"/>
    <w:rsid w:val="009E0C0D"/>
    <w:rsid w:val="00C57D21"/>
    <w:rsid w:val="00E03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40268"/>
  <w15:docId w15:val="{9ED4CA8F-557F-45BF-87CC-1FBCBBA9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 w:type="paragraph" w:styleId="NormalWeb">
    <w:name w:val="Normal (Web)"/>
    <w:basedOn w:val="Normal"/>
    <w:uiPriority w:val="99"/>
    <w:semiHidden/>
    <w:unhideWhenUsed/>
    <w:rsid w:val="0037556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350531">
      <w:bodyDiv w:val="1"/>
      <w:marLeft w:val="0"/>
      <w:marRight w:val="0"/>
      <w:marTop w:val="0"/>
      <w:marBottom w:val="0"/>
      <w:divBdr>
        <w:top w:val="none" w:sz="0" w:space="0" w:color="auto"/>
        <w:left w:val="none" w:sz="0" w:space="0" w:color="auto"/>
        <w:bottom w:val="none" w:sz="0" w:space="0" w:color="auto"/>
        <w:right w:val="none" w:sz="0" w:space="0" w:color="auto"/>
      </w:divBdr>
    </w:div>
    <w:div w:id="1554847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1814</Words>
  <Characters>10346</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Angela Murphy</cp:lastModifiedBy>
  <cp:revision>2</cp:revision>
  <cp:lastPrinted>2025-07-14T18:13:00Z</cp:lastPrinted>
  <dcterms:created xsi:type="dcterms:W3CDTF">2025-07-22T18:36:00Z</dcterms:created>
  <dcterms:modified xsi:type="dcterms:W3CDTF">2025-07-22T18:36:00Z</dcterms:modified>
</cp:coreProperties>
</file>