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4809" w14:textId="019D6783" w:rsidR="006D5468" w:rsidRDefault="00202AB5" w:rsidP="002A4A2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78651D">
        <w:rPr>
          <w:rFonts w:asciiTheme="minorHAnsi" w:hAnsiTheme="minorHAnsi" w:cs="Calibri"/>
          <w:szCs w:val="24"/>
        </w:rPr>
        <w:t>Wade Burns</w:t>
      </w:r>
    </w:p>
    <w:p w14:paraId="5F3468E5" w14:textId="5FE77A54" w:rsidR="002E3064" w:rsidRDefault="002E3064" w:rsidP="002A4A2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78651D">
        <w:rPr>
          <w:rFonts w:asciiTheme="minorHAnsi" w:hAnsiTheme="minorHAnsi" w:cs="Calibri"/>
          <w:szCs w:val="24"/>
        </w:rPr>
        <w:t>Mason Blake</w:t>
      </w:r>
    </w:p>
    <w:p w14:paraId="78A8FB0B" w14:textId="38DD11B0" w:rsidR="002E3064" w:rsidRDefault="002E3064" w:rsidP="002A4A2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78651D">
        <w:rPr>
          <w:rFonts w:asciiTheme="minorHAnsi" w:hAnsiTheme="minorHAnsi" w:cs="Calibri"/>
          <w:szCs w:val="24"/>
        </w:rPr>
        <w:t>Dan Dean</w:t>
      </w:r>
    </w:p>
    <w:p w14:paraId="05B3DDBE" w14:textId="766FAE3E" w:rsidR="006D5468" w:rsidRDefault="0078651D"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Scheu</w:t>
      </w:r>
    </w:p>
    <w:p w14:paraId="748B5E99" w14:textId="18353770" w:rsidR="00C3600B" w:rsidRDefault="00CF65CA"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995CA6">
        <w:rPr>
          <w:rFonts w:asciiTheme="minorHAnsi" w:hAnsiTheme="minorHAnsi" w:cs="Calibri"/>
          <w:szCs w:val="24"/>
        </w:rPr>
        <w:tab/>
      </w:r>
      <w:r w:rsidR="00995CA6">
        <w:rPr>
          <w:rFonts w:asciiTheme="minorHAnsi" w:hAnsiTheme="minorHAnsi" w:cs="Calibri"/>
          <w:szCs w:val="24"/>
        </w:rPr>
        <w:tab/>
      </w:r>
      <w:r w:rsidR="00291B4C">
        <w:rPr>
          <w:rFonts w:asciiTheme="minorHAnsi" w:hAnsiTheme="minorHAnsi" w:cs="Calibri"/>
          <w:szCs w:val="24"/>
        </w:rPr>
        <w:t>David Holcomb (via Zoom)</w:t>
      </w:r>
    </w:p>
    <w:p w14:paraId="5AB21B80" w14:textId="77777777" w:rsidR="0078651D" w:rsidRDefault="0078651D" w:rsidP="00CF65CA">
      <w:pPr>
        <w:widowControl w:val="0"/>
        <w:adjustRightInd w:val="0"/>
        <w:textAlignment w:val="baseline"/>
        <w:outlineLvl w:val="0"/>
        <w:rPr>
          <w:rFonts w:asciiTheme="minorHAnsi" w:hAnsiTheme="minorHAnsi" w:cs="Calibri"/>
          <w:szCs w:val="24"/>
        </w:rPr>
      </w:pPr>
    </w:p>
    <w:p w14:paraId="21B91A9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553E6C12" w14:textId="77777777" w:rsidR="003B455B"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proofErr w:type="gramStart"/>
      <w:r w:rsidR="003B455B">
        <w:rPr>
          <w:rFonts w:asciiTheme="minorHAnsi" w:hAnsiTheme="minorHAnsi" w:cs="Calibri"/>
          <w:szCs w:val="24"/>
        </w:rPr>
        <w:tab/>
        <w:t xml:space="preserve">  </w:t>
      </w:r>
      <w:r w:rsidR="002E3064">
        <w:rPr>
          <w:rFonts w:asciiTheme="minorHAnsi" w:hAnsiTheme="minorHAnsi" w:cs="Calibri"/>
          <w:szCs w:val="24"/>
        </w:rPr>
        <w:t>None</w:t>
      </w:r>
      <w:proofErr w:type="gramEnd"/>
    </w:p>
    <w:p w14:paraId="56C4DE7B" w14:textId="77777777" w:rsidR="009C6FA7" w:rsidRPr="00392AE6" w:rsidRDefault="00DA6B56"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77777777"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proofErr w:type="gramStart"/>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w:t>
      </w:r>
      <w:proofErr w:type="gramEnd"/>
      <w:r w:rsidR="00C8023A">
        <w:rPr>
          <w:rFonts w:asciiTheme="minorHAnsi" w:hAnsiTheme="minorHAnsi" w:cs="Calibri"/>
          <w:szCs w:val="24"/>
        </w:rPr>
        <w:t xml:space="preserve"> Carmichael, Town Administrator</w:t>
      </w:r>
    </w:p>
    <w:p w14:paraId="36C883C8" w14:textId="4C9C81BB" w:rsidR="00995CA6" w:rsidRDefault="00995C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Adrienne Isenhower, Zoning Administrator</w:t>
      </w:r>
    </w:p>
    <w:p w14:paraId="2B29BCB3" w14:textId="32D267A5" w:rsidR="00291B4C" w:rsidRDefault="00291B4C"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Stuart Bass (via Zoom)</w:t>
      </w:r>
    </w:p>
    <w:p w14:paraId="47C03002" w14:textId="32FE8C27" w:rsidR="00291B4C" w:rsidRDefault="00291B4C" w:rsidP="000B4A82">
      <w:pPr>
        <w:widowControl w:val="0"/>
        <w:adjustRightInd w:val="0"/>
        <w:ind w:left="2250" w:firstLine="720"/>
        <w:textAlignment w:val="baseline"/>
        <w:rPr>
          <w:rFonts w:asciiTheme="minorHAnsi" w:hAnsiTheme="minorHAnsi" w:cs="Calibri"/>
          <w:szCs w:val="24"/>
        </w:rPr>
      </w:pPr>
    </w:p>
    <w:p w14:paraId="6A537C52" w14:textId="77777777" w:rsidR="00291B4C" w:rsidRDefault="00291B4C" w:rsidP="00291B4C">
      <w:pPr>
        <w:widowControl w:val="0"/>
        <w:adjustRightInd w:val="0"/>
        <w:ind w:left="2250" w:firstLine="720"/>
        <w:jc w:val="left"/>
        <w:textAlignment w:val="baseline"/>
        <w:rPr>
          <w:rFonts w:asciiTheme="minorHAnsi" w:hAnsiTheme="minorHAnsi" w:cs="Calibri"/>
          <w:szCs w:val="24"/>
        </w:rPr>
      </w:pPr>
    </w:p>
    <w:p w14:paraId="4327D748" w14:textId="2853BFAF" w:rsidR="006D5468" w:rsidRDefault="006D5468" w:rsidP="0078651D">
      <w:pPr>
        <w:widowControl w:val="0"/>
        <w:adjustRightInd w:val="0"/>
        <w:ind w:left="2250" w:firstLine="720"/>
        <w:textAlignment w:val="baseline"/>
        <w:rPr>
          <w:rFonts w:asciiTheme="minorHAnsi" w:hAnsiTheme="minorHAnsi" w:cs="Calibri"/>
          <w:szCs w:val="24"/>
        </w:rPr>
      </w:pPr>
    </w:p>
    <w:p w14:paraId="6A7AD0AD" w14:textId="77777777"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04A46FCB" w14:textId="3D1B80B4" w:rsidR="00D75295" w:rsidRDefault="0078651D"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proofErr w:type="gramStart"/>
      <w:r w:rsidR="00202AB5" w:rsidRPr="00392AE6">
        <w:rPr>
          <w:rFonts w:asciiTheme="minorHAnsi" w:hAnsiTheme="minorHAnsi" w:cs="Calibri"/>
          <w:szCs w:val="24"/>
        </w:rPr>
        <w:t>present</w:t>
      </w:r>
      <w:proofErr w:type="gramEnd"/>
      <w:r w:rsidR="00291B4C">
        <w:rPr>
          <w:rFonts w:asciiTheme="minorHAnsi" w:hAnsiTheme="minorHAnsi" w:cs="Calibri"/>
          <w:szCs w:val="24"/>
        </w:rPr>
        <w:t xml:space="preserve"> but two 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proofErr w:type="gramStart"/>
      <w:r>
        <w:rPr>
          <w:rFonts w:asciiTheme="minorHAnsi" w:hAnsiTheme="minorHAnsi" w:cs="Calibri"/>
          <w:szCs w:val="24"/>
        </w:rPr>
        <w:t>10</w:t>
      </w:r>
      <w:r w:rsidR="003B455B">
        <w:rPr>
          <w:rFonts w:asciiTheme="minorHAnsi" w:hAnsiTheme="minorHAnsi" w:cs="Calibri"/>
          <w:szCs w:val="24"/>
        </w:rPr>
        <w:t>:</w:t>
      </w:r>
      <w:r>
        <w:rPr>
          <w:rFonts w:asciiTheme="minorHAnsi" w:hAnsiTheme="minorHAnsi" w:cs="Calibri"/>
          <w:szCs w:val="24"/>
        </w:rPr>
        <w:t>30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and</w:t>
      </w:r>
      <w:proofErr w:type="gramEnd"/>
      <w:r w:rsidR="00513FEB">
        <w:rPr>
          <w:rFonts w:asciiTheme="minorHAnsi" w:hAnsiTheme="minorHAnsi" w:cs="Calibri"/>
          <w:szCs w:val="24"/>
        </w:rPr>
        <w:t xml:space="preserve">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a moment of silence.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550960F7" w14:textId="2A439AFC" w:rsidR="00202AB5" w:rsidRDefault="00202AB5" w:rsidP="00B57672">
      <w:pPr>
        <w:widowControl w:val="0"/>
        <w:adjustRightInd w:val="0"/>
        <w:textAlignment w:val="baseline"/>
        <w:rPr>
          <w:rFonts w:asciiTheme="minorHAnsi" w:hAnsiTheme="minorHAnsi" w:cs="Calibri"/>
          <w:szCs w:val="24"/>
        </w:rPr>
      </w:pPr>
    </w:p>
    <w:p w14:paraId="7FE5F32C" w14:textId="2C78F9A8" w:rsidR="00CB7134" w:rsidRDefault="005D7FD8" w:rsidP="0078651D">
      <w:pPr>
        <w:widowControl w:val="0"/>
        <w:adjustRightInd w:val="0"/>
        <w:textAlignment w:val="baseline"/>
        <w:rPr>
          <w:rFonts w:asciiTheme="minorHAnsi" w:hAnsiTheme="minorHAnsi" w:cs="Calibri"/>
          <w:szCs w:val="24"/>
        </w:rPr>
      </w:pPr>
      <w:r>
        <w:rPr>
          <w:rFonts w:asciiTheme="minorHAnsi" w:hAnsiTheme="minorHAnsi" w:cs="Calibri"/>
          <w:szCs w:val="24"/>
        </w:rPr>
        <w:t>Wade Burns</w:t>
      </w:r>
      <w:r w:rsidR="0078651D">
        <w:rPr>
          <w:rFonts w:asciiTheme="minorHAnsi" w:hAnsiTheme="minorHAnsi" w:cs="Calibri"/>
          <w:szCs w:val="24"/>
        </w:rPr>
        <w:t xml:space="preserve"> moved to allow virtual participation by Zoom.  Dan Dean seconded and the motion carried 4/0.  Mason Blake moved to adopt the agenda as presented.  Dan Dean seconded and the motion carried 4/0.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589C1C9C" w14:textId="78026D07" w:rsidR="0078651D" w:rsidRDefault="0078651D" w:rsidP="0078651D">
      <w:pPr>
        <w:widowControl w:val="0"/>
        <w:jc w:val="center"/>
        <w:outlineLvl w:val="0"/>
        <w:rPr>
          <w:rFonts w:asciiTheme="majorHAnsi" w:hAnsiTheme="majorHAnsi" w:cs="Calibri"/>
          <w:b/>
          <w:szCs w:val="24"/>
          <w:u w:val="single"/>
        </w:rPr>
      </w:pPr>
    </w:p>
    <w:p w14:paraId="101D9603" w14:textId="2DD73970" w:rsidR="0078651D" w:rsidRPr="0078651D" w:rsidRDefault="0078651D"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 xml:space="preserve">The March 5, 2020 minutes were adopted without alteration by </w:t>
      </w:r>
      <w:r w:rsidR="005D7FD8">
        <w:rPr>
          <w:rFonts w:asciiTheme="minorHAnsi" w:hAnsiTheme="minorHAnsi" w:cstheme="minorHAnsi"/>
          <w:bCs/>
          <w:szCs w:val="24"/>
        </w:rPr>
        <w:t>Dan Dean</w:t>
      </w:r>
      <w:r>
        <w:rPr>
          <w:rFonts w:asciiTheme="minorHAnsi" w:hAnsiTheme="minorHAnsi" w:cstheme="minorHAnsi"/>
          <w:bCs/>
          <w:szCs w:val="24"/>
        </w:rPr>
        <w:t xml:space="preserve"> with a secon</w:t>
      </w:r>
      <w:r w:rsidR="005D7FD8">
        <w:rPr>
          <w:rFonts w:asciiTheme="minorHAnsi" w:hAnsiTheme="minorHAnsi" w:cstheme="minorHAnsi"/>
          <w:bCs/>
          <w:szCs w:val="24"/>
        </w:rPr>
        <w:t>d by Mason Blake</w:t>
      </w:r>
      <w:r>
        <w:rPr>
          <w:rFonts w:asciiTheme="minorHAnsi" w:hAnsiTheme="minorHAnsi" w:cstheme="minorHAnsi"/>
          <w:bCs/>
          <w:szCs w:val="24"/>
        </w:rPr>
        <w:t>.  The motion carried 4/0.</w:t>
      </w:r>
    </w:p>
    <w:p w14:paraId="7C014651" w14:textId="77777777" w:rsidR="003335EE" w:rsidRDefault="003335EE" w:rsidP="003335EE">
      <w:pPr>
        <w:ind w:right="-43"/>
        <w:rPr>
          <w:rFonts w:asciiTheme="minorHAnsi" w:hAnsiTheme="minorHAnsi" w:cstheme="minorHAnsi"/>
          <w:szCs w:val="24"/>
        </w:rPr>
      </w:pPr>
    </w:p>
    <w:p w14:paraId="57F382CB" w14:textId="77777777" w:rsidR="009E053A" w:rsidRDefault="009E053A" w:rsidP="00C3600B">
      <w:pPr>
        <w:ind w:left="1080" w:right="-43"/>
        <w:rPr>
          <w:rFonts w:asciiTheme="minorHAnsi" w:hAnsiTheme="minorHAnsi" w:cstheme="minorHAnsi"/>
          <w:szCs w:val="24"/>
        </w:rPr>
      </w:pPr>
    </w:p>
    <w:p w14:paraId="4C74005B"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193E7987" w14:textId="77777777" w:rsidR="00EE532F" w:rsidRDefault="00EE532F" w:rsidP="00EE532F">
      <w:pPr>
        <w:ind w:left="360" w:right="-36" w:hanging="360"/>
        <w:jc w:val="center"/>
        <w:rPr>
          <w:rFonts w:asciiTheme="majorHAnsi" w:hAnsiTheme="majorHAnsi"/>
          <w:b/>
          <w:bCs/>
          <w:szCs w:val="24"/>
          <w:u w:val="single"/>
        </w:rPr>
      </w:pPr>
    </w:p>
    <w:p w14:paraId="0CC8FB0D" w14:textId="04F65289" w:rsidR="00850387" w:rsidRPr="0078651D" w:rsidRDefault="0078651D" w:rsidP="0078651D">
      <w:pPr>
        <w:pStyle w:val="ListParagraph"/>
        <w:numPr>
          <w:ilvl w:val="0"/>
          <w:numId w:val="48"/>
        </w:numPr>
        <w:ind w:right="-36"/>
        <w:jc w:val="left"/>
        <w:rPr>
          <w:rFonts w:asciiTheme="minorHAnsi" w:hAnsiTheme="minorHAnsi"/>
          <w:bCs/>
          <w:szCs w:val="24"/>
          <w:u w:val="single"/>
        </w:rPr>
      </w:pPr>
      <w:r w:rsidRPr="0078651D">
        <w:rPr>
          <w:rFonts w:asciiTheme="minorHAnsi" w:hAnsiTheme="minorHAnsi"/>
          <w:bCs/>
          <w:szCs w:val="24"/>
          <w:u w:val="single"/>
        </w:rPr>
        <w:t>Ordinance Review Sections:</w:t>
      </w:r>
    </w:p>
    <w:p w14:paraId="73E72153" w14:textId="75465986" w:rsidR="0078651D" w:rsidRDefault="0078651D" w:rsidP="0078651D">
      <w:pPr>
        <w:pStyle w:val="ListParagraph"/>
        <w:numPr>
          <w:ilvl w:val="0"/>
          <w:numId w:val="49"/>
        </w:numPr>
        <w:ind w:right="-36"/>
        <w:jc w:val="left"/>
        <w:rPr>
          <w:rFonts w:asciiTheme="minorHAnsi" w:hAnsiTheme="minorHAnsi"/>
          <w:bCs/>
          <w:szCs w:val="24"/>
        </w:rPr>
      </w:pPr>
      <w:r>
        <w:rPr>
          <w:rFonts w:asciiTheme="minorHAnsi" w:hAnsiTheme="minorHAnsi"/>
          <w:bCs/>
          <w:szCs w:val="24"/>
        </w:rPr>
        <w:t xml:space="preserve"> Review Article II Definitions </w:t>
      </w:r>
      <w:r w:rsidR="00291B4C">
        <w:rPr>
          <w:rFonts w:asciiTheme="minorHAnsi" w:hAnsiTheme="minorHAnsi"/>
          <w:bCs/>
          <w:szCs w:val="24"/>
        </w:rPr>
        <w:t>–</w:t>
      </w:r>
      <w:r>
        <w:rPr>
          <w:rFonts w:asciiTheme="minorHAnsi" w:hAnsiTheme="minorHAnsi"/>
          <w:bCs/>
          <w:szCs w:val="24"/>
        </w:rPr>
        <w:t xml:space="preserve"> Discussion</w:t>
      </w:r>
    </w:p>
    <w:p w14:paraId="2F060193" w14:textId="77777777" w:rsidR="006B104F" w:rsidRDefault="00291B4C" w:rsidP="00291B4C">
      <w:pPr>
        <w:pStyle w:val="ListParagraph"/>
        <w:ind w:left="1080" w:right="-36"/>
        <w:jc w:val="left"/>
        <w:rPr>
          <w:rFonts w:asciiTheme="minorHAnsi" w:hAnsiTheme="minorHAnsi"/>
          <w:bCs/>
          <w:szCs w:val="24"/>
        </w:rPr>
      </w:pPr>
      <w:r>
        <w:rPr>
          <w:rFonts w:asciiTheme="minorHAnsi" w:hAnsiTheme="minorHAnsi"/>
          <w:bCs/>
          <w:szCs w:val="24"/>
        </w:rPr>
        <w:t xml:space="preserve">Section 201:  Accessibility Features.  Mason Blake suggested changes in order to read more smoothly.  There were some minor capitalization issues throughout the entire document.  Mason Blake suggested capitalizing defined terms more uniformly.  </w:t>
      </w:r>
      <w:r w:rsidR="004E3CDF">
        <w:rPr>
          <w:rFonts w:asciiTheme="minorHAnsi" w:hAnsiTheme="minorHAnsi"/>
          <w:bCs/>
          <w:szCs w:val="24"/>
        </w:rPr>
        <w:t>Dan Dean suggested under “Building” to</w:t>
      </w:r>
      <w:r w:rsidR="001E591D">
        <w:rPr>
          <w:rFonts w:asciiTheme="minorHAnsi" w:hAnsiTheme="minorHAnsi"/>
          <w:bCs/>
          <w:szCs w:val="24"/>
        </w:rPr>
        <w:t xml:space="preserve"> strike “…and isolated by exterior </w:t>
      </w:r>
      <w:proofErr w:type="gramStart"/>
      <w:r w:rsidR="001E591D">
        <w:rPr>
          <w:rFonts w:asciiTheme="minorHAnsi" w:hAnsiTheme="minorHAnsi"/>
          <w:bCs/>
          <w:szCs w:val="24"/>
        </w:rPr>
        <w:t>walls..</w:t>
      </w:r>
      <w:proofErr w:type="gramEnd"/>
      <w:r w:rsidR="001E591D">
        <w:rPr>
          <w:rFonts w:asciiTheme="minorHAnsi" w:hAnsiTheme="minorHAnsi"/>
          <w:bCs/>
          <w:szCs w:val="24"/>
        </w:rPr>
        <w:t>”.  Under “Buffer” Mason Blake suggested adding the verbiage “</w:t>
      </w:r>
      <w:r w:rsidR="005D7FD8">
        <w:rPr>
          <w:rFonts w:asciiTheme="minorHAnsi" w:hAnsiTheme="minorHAnsi"/>
          <w:bCs/>
          <w:szCs w:val="24"/>
        </w:rPr>
        <w:t xml:space="preserve">or </w:t>
      </w:r>
      <w:r w:rsidR="001E591D">
        <w:rPr>
          <w:rFonts w:asciiTheme="minorHAnsi" w:hAnsiTheme="minorHAnsi"/>
          <w:bCs/>
          <w:szCs w:val="24"/>
        </w:rPr>
        <w:t>vegetative</w:t>
      </w:r>
      <w:r w:rsidR="005D7FD8">
        <w:rPr>
          <w:rFonts w:asciiTheme="minorHAnsi" w:hAnsiTheme="minorHAnsi"/>
          <w:bCs/>
          <w:szCs w:val="24"/>
        </w:rPr>
        <w:t xml:space="preserve"> area</w:t>
      </w:r>
      <w:r w:rsidR="001E591D">
        <w:rPr>
          <w:rFonts w:asciiTheme="minorHAnsi" w:hAnsiTheme="minorHAnsi"/>
          <w:bCs/>
          <w:szCs w:val="24"/>
        </w:rPr>
        <w:t>”</w:t>
      </w:r>
      <w:r w:rsidR="005D7FD8">
        <w:rPr>
          <w:rFonts w:asciiTheme="minorHAnsi" w:hAnsiTheme="minorHAnsi"/>
          <w:bCs/>
          <w:szCs w:val="24"/>
        </w:rPr>
        <w:t xml:space="preserve">.  Bill Scheu suggested keeping the definition for Day Care Center but asked Mrs. Isenhower and Mr. Bass to </w:t>
      </w:r>
      <w:r w:rsidR="005D7FD8">
        <w:rPr>
          <w:rFonts w:asciiTheme="minorHAnsi" w:hAnsiTheme="minorHAnsi"/>
          <w:bCs/>
          <w:szCs w:val="24"/>
        </w:rPr>
        <w:lastRenderedPageBreak/>
        <w:t xml:space="preserve">look at the statutes regarding adult day care.  There was a lengthy discussion about decks in which Mason Blake asked Mr. Bass to draft new definition.  Bill Scheu suggested adding “elevated” before structural in first line as well as adding setback language.  Under “dormitory” it was suggested to add </w:t>
      </w:r>
      <w:proofErr w:type="gramStart"/>
      <w:r w:rsidR="005D7FD8">
        <w:rPr>
          <w:rFonts w:asciiTheme="minorHAnsi" w:hAnsiTheme="minorHAnsi"/>
          <w:bCs/>
          <w:szCs w:val="24"/>
        </w:rPr>
        <w:t>“..</w:t>
      </w:r>
      <w:proofErr w:type="gramEnd"/>
      <w:r w:rsidR="005D7FD8">
        <w:rPr>
          <w:rFonts w:asciiTheme="minorHAnsi" w:hAnsiTheme="minorHAnsi"/>
          <w:bCs/>
          <w:szCs w:val="24"/>
        </w:rPr>
        <w:t xml:space="preserve">or conference center staff”.  Dan Dean was assigned the task of defining “dwelling” and “family” definitions for the next meeting.  Mason Blake suggested changes to “floor area” with regards to gross and net.  Under “Convenience Stores” Mr. Bass will review stock definitions.  </w:t>
      </w:r>
      <w:r w:rsidR="00F31908">
        <w:rPr>
          <w:rFonts w:asciiTheme="minorHAnsi" w:hAnsiTheme="minorHAnsi"/>
          <w:bCs/>
          <w:szCs w:val="24"/>
        </w:rPr>
        <w:t xml:space="preserve">“Natural Grade” will require some work from Mrs. Isenhower and Mr. Bass on the definition.  Mr. Bass and Mrs. Isenhower will incorporate Mason Blake and Dan Dean’s changes in non-conformities.  It was suggested to remove the “regulated tree definition” and review with Mr. Bass.  Under “wayfinding” the commission wants to review Bill Robert’s comments. </w:t>
      </w:r>
    </w:p>
    <w:p w14:paraId="3A45E89B" w14:textId="77777777" w:rsidR="006B104F" w:rsidRDefault="006B104F" w:rsidP="00291B4C">
      <w:pPr>
        <w:pStyle w:val="ListParagraph"/>
        <w:ind w:left="1080" w:right="-36"/>
        <w:jc w:val="left"/>
        <w:rPr>
          <w:rFonts w:asciiTheme="minorHAnsi" w:hAnsiTheme="minorHAnsi"/>
          <w:bCs/>
          <w:szCs w:val="24"/>
        </w:rPr>
      </w:pPr>
    </w:p>
    <w:p w14:paraId="22064A88" w14:textId="76BF2536" w:rsidR="00291B4C" w:rsidRPr="0078651D" w:rsidRDefault="00DE6EF5" w:rsidP="00291B4C">
      <w:pPr>
        <w:pStyle w:val="ListParagraph"/>
        <w:ind w:left="1080" w:right="-36"/>
        <w:jc w:val="left"/>
        <w:rPr>
          <w:rFonts w:asciiTheme="minorHAnsi" w:hAnsiTheme="minorHAnsi"/>
          <w:bCs/>
          <w:szCs w:val="24"/>
        </w:rPr>
      </w:pPr>
      <w:r>
        <w:rPr>
          <w:rFonts w:asciiTheme="minorHAnsi" w:hAnsiTheme="minorHAnsi"/>
          <w:bCs/>
          <w:szCs w:val="24"/>
        </w:rPr>
        <w:t>The next meeting will be held May 26</w:t>
      </w:r>
      <w:r w:rsidRPr="00DE6EF5">
        <w:rPr>
          <w:rFonts w:asciiTheme="minorHAnsi" w:hAnsiTheme="minorHAnsi"/>
          <w:bCs/>
          <w:szCs w:val="24"/>
          <w:vertAlign w:val="superscript"/>
        </w:rPr>
        <w:t>th</w:t>
      </w:r>
      <w:r>
        <w:rPr>
          <w:rFonts w:asciiTheme="minorHAnsi" w:hAnsiTheme="minorHAnsi"/>
          <w:bCs/>
          <w:szCs w:val="24"/>
        </w:rPr>
        <w:t xml:space="preserve"> at 10:30 a.m.</w:t>
      </w:r>
      <w:r w:rsidR="00F31908">
        <w:rPr>
          <w:rFonts w:asciiTheme="minorHAnsi" w:hAnsiTheme="minorHAnsi"/>
          <w:bCs/>
          <w:szCs w:val="24"/>
        </w:rPr>
        <w:t xml:space="preserve"> </w:t>
      </w:r>
      <w:r w:rsidR="001E591D">
        <w:rPr>
          <w:rFonts w:asciiTheme="minorHAnsi" w:hAnsiTheme="minorHAnsi"/>
          <w:bCs/>
          <w:szCs w:val="24"/>
        </w:rPr>
        <w:t xml:space="preserve"> </w:t>
      </w:r>
    </w:p>
    <w:p w14:paraId="1553CE62" w14:textId="77777777" w:rsidR="00EE532F" w:rsidRPr="00EE532F" w:rsidRDefault="00EE532F" w:rsidP="00C67CD1">
      <w:pPr>
        <w:ind w:right="-36"/>
        <w:jc w:val="left"/>
        <w:rPr>
          <w:rFonts w:asciiTheme="minorHAnsi" w:hAnsiTheme="minorHAnsi"/>
          <w:bCs/>
          <w:szCs w:val="24"/>
        </w:rPr>
      </w:pPr>
    </w:p>
    <w:p w14:paraId="63A50E14" w14:textId="4F747F82" w:rsidR="00CF4640" w:rsidRDefault="006B104F" w:rsidP="006B104F">
      <w:pPr>
        <w:jc w:val="center"/>
        <w:rPr>
          <w:rFonts w:asciiTheme="minorHAnsi" w:hAnsiTheme="minorHAnsi"/>
          <w:b/>
          <w:bCs/>
          <w:u w:val="single"/>
        </w:rPr>
      </w:pPr>
      <w:r>
        <w:rPr>
          <w:rFonts w:asciiTheme="minorHAnsi" w:hAnsiTheme="minorHAnsi"/>
          <w:b/>
          <w:bCs/>
          <w:u w:val="single"/>
        </w:rPr>
        <w:t>Public Comment</w:t>
      </w:r>
    </w:p>
    <w:p w14:paraId="434C6CAD" w14:textId="77777777" w:rsidR="006B104F" w:rsidRPr="006B104F" w:rsidRDefault="006B104F" w:rsidP="006B104F">
      <w:pPr>
        <w:jc w:val="center"/>
        <w:rPr>
          <w:rFonts w:asciiTheme="minorHAnsi" w:hAnsiTheme="minorHAnsi"/>
          <w:b/>
          <w:bCs/>
          <w:u w:val="single"/>
        </w:rPr>
      </w:pPr>
    </w:p>
    <w:p w14:paraId="4E19EF41" w14:textId="37EAB505" w:rsidR="00A65AC2" w:rsidRPr="006B104F" w:rsidRDefault="006B104F" w:rsidP="006B104F">
      <w:pPr>
        <w:jc w:val="left"/>
        <w:rPr>
          <w:rFonts w:asciiTheme="minorHAnsi" w:hAnsiTheme="minorHAnsi" w:cstheme="minorHAnsi"/>
          <w:bCs/>
        </w:rPr>
      </w:pPr>
      <w:r>
        <w:rPr>
          <w:rFonts w:asciiTheme="minorHAnsi" w:hAnsiTheme="minorHAnsi" w:cstheme="minorHAnsi"/>
          <w:bCs/>
        </w:rPr>
        <w:t>There was no Public Comment.</w:t>
      </w: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bookmarkStart w:id="0" w:name="_GoBack"/>
      <w:bookmarkEnd w:id="0"/>
    </w:p>
    <w:p w14:paraId="11D4B211" w14:textId="5B7E5807" w:rsidR="00A851EF" w:rsidRDefault="00DE6EF5" w:rsidP="00A851EF">
      <w:pPr>
        <w:jc w:val="left"/>
        <w:rPr>
          <w:rFonts w:asciiTheme="minorHAnsi" w:hAnsiTheme="minorHAnsi"/>
        </w:rPr>
      </w:pPr>
      <w:r>
        <w:rPr>
          <w:rFonts w:asciiTheme="minorHAnsi" w:hAnsiTheme="minorHAnsi"/>
        </w:rPr>
        <w:t>Mason Blake moved to adjourn the meeting.  Dan Dean seconded and the meeting was adjourned at 12:00 p.m.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12A8" w14:textId="77777777" w:rsidR="006B104F" w:rsidRDefault="006B104F" w:rsidP="00CB3D30">
      <w:r>
        <w:separator/>
      </w:r>
    </w:p>
  </w:endnote>
  <w:endnote w:type="continuationSeparator" w:id="0">
    <w:p w14:paraId="4EF92F49" w14:textId="77777777" w:rsidR="006B104F" w:rsidRDefault="006B104F"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ill Sans MT">
    <w:altName w:val="Arial"/>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0A31" w14:textId="77777777" w:rsidR="006B104F" w:rsidRPr="00703818" w:rsidRDefault="006B104F" w:rsidP="00703818">
    <w:pPr>
      <w:pStyle w:val="Footer"/>
      <w:jc w:val="righ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E391" w14:textId="77777777" w:rsidR="006B104F" w:rsidRDefault="006B104F" w:rsidP="00CB3D30">
      <w:r>
        <w:separator/>
      </w:r>
    </w:p>
  </w:footnote>
  <w:footnote w:type="continuationSeparator" w:id="0">
    <w:p w14:paraId="1D0EAD43" w14:textId="77777777" w:rsidR="006B104F" w:rsidRDefault="006B104F" w:rsidP="00CB3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EF89" w14:textId="77777777" w:rsidR="006B104F" w:rsidRDefault="006B104F" w:rsidP="00180593">
    <w:pPr>
      <w:tabs>
        <w:tab w:val="center" w:pos="4320"/>
        <w:tab w:val="right" w:pos="8640"/>
      </w:tabs>
      <w:jc w:val="center"/>
      <w:rPr>
        <w:rFonts w:ascii="Cambria" w:hAnsi="Cambria"/>
        <w:b/>
        <w:szCs w:val="24"/>
      </w:rPr>
    </w:pPr>
    <w:r>
      <w:rPr>
        <w:rFonts w:ascii="Cambria" w:hAnsi="Cambria"/>
        <w:b/>
        <w:szCs w:val="24"/>
      </w:rPr>
      <w:t xml:space="preserve">Town of </w:t>
    </w:r>
    <w:proofErr w:type="spellStart"/>
    <w:r>
      <w:rPr>
        <w:rFonts w:ascii="Cambria" w:hAnsi="Cambria"/>
        <w:b/>
        <w:szCs w:val="24"/>
      </w:rPr>
      <w:t>Montreat</w:t>
    </w:r>
    <w:proofErr w:type="spellEnd"/>
  </w:p>
  <w:p w14:paraId="64DE0AB9" w14:textId="372F4751" w:rsidR="006B104F" w:rsidRDefault="006B104F" w:rsidP="00180593">
    <w:pPr>
      <w:tabs>
        <w:tab w:val="center" w:pos="4320"/>
        <w:tab w:val="right" w:pos="8640"/>
      </w:tabs>
      <w:jc w:val="center"/>
      <w:rPr>
        <w:rFonts w:ascii="Cambria" w:hAnsi="Cambria"/>
        <w:b/>
        <w:szCs w:val="24"/>
      </w:rPr>
    </w:pPr>
    <w:r>
      <w:rPr>
        <w:rFonts w:ascii="Cambria" w:hAnsi="Cambria"/>
        <w:b/>
        <w:szCs w:val="24"/>
      </w:rPr>
      <w:t>Planning &amp; Zoning Commission</w:t>
    </w:r>
  </w:p>
  <w:p w14:paraId="354E3EA3" w14:textId="77777777" w:rsidR="006B104F" w:rsidRDefault="006B104F" w:rsidP="00180593">
    <w:pPr>
      <w:tabs>
        <w:tab w:val="center" w:pos="4320"/>
        <w:tab w:val="right" w:pos="8640"/>
      </w:tabs>
      <w:jc w:val="center"/>
      <w:rPr>
        <w:rFonts w:ascii="Cambria" w:hAnsi="Cambria"/>
        <w:b/>
        <w:szCs w:val="24"/>
      </w:rPr>
    </w:pPr>
    <w:r>
      <w:rPr>
        <w:rFonts w:ascii="Cambria" w:hAnsi="Cambria"/>
        <w:b/>
        <w:szCs w:val="24"/>
      </w:rPr>
      <w:t>Meeting Minutes</w:t>
    </w:r>
  </w:p>
  <w:p w14:paraId="15C5CE7B" w14:textId="094A690F" w:rsidR="006B104F" w:rsidRDefault="006B104F"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May 12, 2020 – 10:30 p.m.</w:t>
    </w:r>
  </w:p>
  <w:p w14:paraId="608F014D" w14:textId="0B27AC81" w:rsidR="006B104F" w:rsidRPr="008532F6" w:rsidRDefault="006B104F"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 &amp; Zoom</w:t>
    </w:r>
  </w:p>
  <w:p w14:paraId="6931BEC9" w14:textId="77777777" w:rsidR="006B104F" w:rsidRPr="00CB3D30" w:rsidRDefault="006B104F" w:rsidP="008E75F9">
    <w:pPr>
      <w:pBdr>
        <w:bottom w:val="single" w:sz="12" w:space="1" w:color="auto"/>
      </w:pBdr>
      <w:tabs>
        <w:tab w:val="left" w:pos="5138"/>
      </w:tabs>
      <w:rPr>
        <w:sz w:val="20"/>
        <w:szCs w:val="24"/>
      </w:rPr>
    </w:pPr>
    <w:r>
      <w:rPr>
        <w:sz w:val="20"/>
        <w:szCs w:val="24"/>
      </w:rPr>
      <w:tab/>
    </w:r>
  </w:p>
  <w:p w14:paraId="347120BA" w14:textId="77777777" w:rsidR="006B104F" w:rsidRDefault="006B1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06F8" w14:textId="77777777" w:rsidR="006B104F" w:rsidRDefault="006B1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41C0" w14:textId="2EE32BAF" w:rsidR="006B104F" w:rsidRDefault="006B104F"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6B104F" w:rsidRPr="00180593" w:rsidRDefault="006B104F"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46F60F2D" w:rsidR="006B104F" w:rsidRPr="00180593" w:rsidRDefault="006B104F"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May 12, 2020</w:t>
    </w:r>
  </w:p>
  <w:p w14:paraId="403B2D23" w14:textId="77777777" w:rsidR="006B104F" w:rsidRPr="00180593" w:rsidRDefault="006B104F" w:rsidP="00180593">
    <w:pPr>
      <w:pBdr>
        <w:bottom w:val="single" w:sz="12" w:space="1" w:color="auto"/>
      </w:pBdr>
      <w:tabs>
        <w:tab w:val="center" w:pos="4320"/>
        <w:tab w:val="right" w:pos="8640"/>
      </w:tabs>
      <w:rPr>
        <w:sz w:val="20"/>
        <w:szCs w:val="24"/>
      </w:rPr>
    </w:pPr>
  </w:p>
  <w:p w14:paraId="393F7AC5" w14:textId="77777777" w:rsidR="006B104F" w:rsidRPr="00180593" w:rsidRDefault="006B104F" w:rsidP="001805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6BEC" w14:textId="77777777" w:rsidR="006B104F" w:rsidRDefault="006B1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6"/>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7"/>
  </w:num>
  <w:num w:numId="28">
    <w:abstractNumId w:val="34"/>
  </w:num>
  <w:num w:numId="29">
    <w:abstractNumId w:val="4"/>
  </w:num>
  <w:num w:numId="30">
    <w:abstractNumId w:val="13"/>
  </w:num>
  <w:num w:numId="31">
    <w:abstractNumId w:val="18"/>
  </w:num>
  <w:num w:numId="32">
    <w:abstractNumId w:val="23"/>
  </w:num>
  <w:num w:numId="33">
    <w:abstractNumId w:val="45"/>
  </w:num>
  <w:num w:numId="34">
    <w:abstractNumId w:val="41"/>
  </w:num>
  <w:num w:numId="35">
    <w:abstractNumId w:val="44"/>
  </w:num>
  <w:num w:numId="36">
    <w:abstractNumId w:val="5"/>
  </w:num>
  <w:num w:numId="37">
    <w:abstractNumId w:val="7"/>
  </w:num>
  <w:num w:numId="38">
    <w:abstractNumId w:val="48"/>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901"/>
    <w:rsid w:val="000B6E21"/>
    <w:rsid w:val="000B7AB9"/>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561"/>
    <w:rsid w:val="006D48DA"/>
    <w:rsid w:val="006D4B3B"/>
    <w:rsid w:val="006D536E"/>
    <w:rsid w:val="006D5468"/>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3F0"/>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F4D93-B2AF-4C09-9B11-73286A14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2</cp:revision>
  <cp:lastPrinted>2019-09-12T16:35:00Z</cp:lastPrinted>
  <dcterms:created xsi:type="dcterms:W3CDTF">2020-05-20T15:06:00Z</dcterms:created>
  <dcterms:modified xsi:type="dcterms:W3CDTF">2020-05-20T15:06:00Z</dcterms:modified>
</cp:coreProperties>
</file>