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32D"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2032D">
        <w:rPr>
          <w:rFonts w:asciiTheme="minorHAnsi" w:hAnsiTheme="minorHAnsi" w:cs="Calibri"/>
          <w:szCs w:val="24"/>
        </w:rPr>
        <w:t>Mayor Tim Helms</w:t>
      </w:r>
    </w:p>
    <w:p w:rsidR="00CD602E" w:rsidRDefault="00DB283B" w:rsidP="00C2032D">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C2032D" w:rsidRDefault="00C2032D"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C2032D">
        <w:rPr>
          <w:rFonts w:asciiTheme="minorHAnsi" w:hAnsiTheme="minorHAnsi" w:cs="Calibri"/>
          <w:szCs w:val="24"/>
        </w:rPr>
        <w:tab/>
        <w:t xml:space="preserve"> 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A733BA" w:rsidRPr="002A5F59" w:rsidRDefault="00A733BA" w:rsidP="000B4A82">
      <w:pPr>
        <w:widowControl w:val="0"/>
        <w:adjustRightInd w:val="0"/>
        <w:ind w:left="2250" w:firstLine="720"/>
        <w:textAlignment w:val="baseline"/>
      </w:pPr>
      <w:r>
        <w:t>Angie Murphy, Town Clerk</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770E19" w:rsidP="00B57672">
      <w:pPr>
        <w:widowControl w:val="0"/>
        <w:adjustRightInd w:val="0"/>
        <w:textAlignment w:val="baseline"/>
        <w:rPr>
          <w:rFonts w:asciiTheme="minorHAnsi" w:hAnsiTheme="minorHAnsi" w:cs="Calibri"/>
          <w:szCs w:val="24"/>
        </w:rPr>
      </w:pPr>
      <w:r>
        <w:rPr>
          <w:rFonts w:asciiTheme="minorHAnsi" w:hAnsiTheme="minorHAnsi" w:cs="Calibri"/>
          <w:szCs w:val="24"/>
        </w:rPr>
        <w:t>Twenty two</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2032D">
        <w:rPr>
          <w:rFonts w:asciiTheme="minorHAnsi" w:hAnsiTheme="minorHAnsi" w:cs="Calibri"/>
          <w:szCs w:val="24"/>
        </w:rPr>
        <w:t>Mayor Helms</w:t>
      </w:r>
      <w:r w:rsidR="006911E6">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770E19">
        <w:rPr>
          <w:rFonts w:asciiTheme="minorHAnsi" w:hAnsiTheme="minorHAnsi" w:cs="Calibri"/>
          <w:szCs w:val="24"/>
        </w:rPr>
        <w:t xml:space="preserve">Fouche </w:t>
      </w:r>
      <w:r w:rsidR="004656D4">
        <w:rPr>
          <w:rFonts w:asciiTheme="minorHAnsi" w:hAnsiTheme="minorHAnsi" w:cs="Calibri"/>
          <w:szCs w:val="24"/>
        </w:rPr>
        <w:t>moved to adopt the agenda as presented.</w:t>
      </w:r>
      <w:r w:rsidR="00770E19">
        <w:rPr>
          <w:rFonts w:asciiTheme="minorHAnsi" w:hAnsiTheme="minorHAnsi" w:cs="Calibri"/>
          <w:szCs w:val="24"/>
        </w:rPr>
        <w:t xml:space="preserve">  Commissioner Alexander</w:t>
      </w:r>
      <w:r w:rsidR="006911E6">
        <w:rPr>
          <w:rFonts w:asciiTheme="minorHAnsi" w:hAnsiTheme="minorHAnsi" w:cs="Calibri"/>
          <w:szCs w:val="24"/>
        </w:rPr>
        <w:t xml:space="preserve"> s</w:t>
      </w:r>
      <w:r w:rsidR="009176CD">
        <w:rPr>
          <w:rFonts w:asciiTheme="minorHAnsi" w:hAnsiTheme="minorHAnsi" w:cs="Calibri"/>
          <w:szCs w:val="24"/>
        </w:rPr>
        <w:t>econded and the motion carried 5</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2F5971" w:rsidRDefault="00BB099B" w:rsidP="00D27E85">
      <w:pPr>
        <w:jc w:val="left"/>
        <w:rPr>
          <w:rFonts w:asciiTheme="minorHAnsi" w:hAnsiTheme="minorHAnsi"/>
        </w:rPr>
      </w:pPr>
      <w:r>
        <w:rPr>
          <w:rFonts w:asciiTheme="minorHAnsi" w:hAnsiTheme="minorHAnsi"/>
        </w:rPr>
        <w:t xml:space="preserve">Tom Frist of 98 Frist Road had good news to report to Council.  Mr. Frist went on to Google Maps and saw his house listed as 98 Frosty Hollow Road.  Mr. Frist went to “edit” and reported a problem.  He included his real address of 98 Frist Road as well as a picture.  Two days later the address was changed on Google Maps.  </w:t>
      </w:r>
    </w:p>
    <w:p w:rsidR="00BB099B" w:rsidRDefault="00BB099B" w:rsidP="00D27E85">
      <w:pPr>
        <w:jc w:val="left"/>
        <w:rPr>
          <w:rFonts w:asciiTheme="minorHAnsi" w:hAnsiTheme="minorHAnsi"/>
        </w:rPr>
      </w:pPr>
    </w:p>
    <w:p w:rsidR="00BB099B" w:rsidRDefault="00BB099B" w:rsidP="00D27E85">
      <w:pPr>
        <w:jc w:val="left"/>
        <w:rPr>
          <w:rFonts w:asciiTheme="minorHAnsi" w:hAnsiTheme="minorHAnsi"/>
        </w:rPr>
      </w:pPr>
      <w:r>
        <w:rPr>
          <w:rFonts w:asciiTheme="minorHAnsi" w:hAnsiTheme="minorHAnsi"/>
        </w:rPr>
        <w:t xml:space="preserve">Mary Standaert of 118 Shenandoah Terrace wanted to receive a little more information about the mediated settlement.  She stated that Council came out of a Closed Session and made a motion for a $95,000 budget amendment to pay for a mediated settlement and that was really all that was communicated at that time.  </w:t>
      </w:r>
      <w:r w:rsidR="00CB7D4C">
        <w:rPr>
          <w:rFonts w:asciiTheme="minorHAnsi" w:hAnsiTheme="minorHAnsi"/>
        </w:rPr>
        <w:t xml:space="preserve"> </w:t>
      </w:r>
      <w:r w:rsidR="000444DB">
        <w:rPr>
          <w:rFonts w:asciiTheme="minorHAnsi" w:hAnsiTheme="minorHAnsi"/>
        </w:rPr>
        <w:t xml:space="preserve">Mrs. Standaert felt someone other than the Mayor should have been the negotiator in mediation.  </w:t>
      </w:r>
      <w:r w:rsidR="005E7232">
        <w:rPr>
          <w:rFonts w:asciiTheme="minorHAnsi" w:hAnsiTheme="minorHAnsi"/>
        </w:rPr>
        <w:t xml:space="preserve"> </w:t>
      </w:r>
    </w:p>
    <w:p w:rsidR="005E7232" w:rsidRDefault="005E7232" w:rsidP="00D27E85">
      <w:pPr>
        <w:jc w:val="left"/>
        <w:rPr>
          <w:rFonts w:asciiTheme="minorHAnsi" w:hAnsiTheme="minorHAnsi"/>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5E7232" w:rsidP="000E1BBC">
      <w:pPr>
        <w:jc w:val="left"/>
        <w:rPr>
          <w:rFonts w:asciiTheme="majorHAnsi" w:hAnsiTheme="majorHAnsi"/>
          <w:b/>
          <w:u w:val="single"/>
        </w:rPr>
      </w:pPr>
      <w:r>
        <w:rPr>
          <w:rFonts w:asciiTheme="minorHAnsi" w:hAnsiTheme="minorHAnsi"/>
        </w:rPr>
        <w:t xml:space="preserve">Commissioner Widmer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Pr>
          <w:rFonts w:asciiTheme="minorHAnsi" w:hAnsiTheme="minorHAnsi"/>
        </w:rPr>
        <w:t>meeting.  Mayor Pro Tem Otto</w:t>
      </w:r>
      <w:bookmarkStart w:id="0" w:name="_GoBack"/>
      <w:bookmarkEnd w:id="0"/>
      <w:r w:rsidR="009B1FE7">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387845">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2F5971">
        <w:rPr>
          <w:rFonts w:asciiTheme="minorHAnsi" w:hAnsiTheme="minorHAnsi"/>
        </w:rPr>
        <w:t>eting was adjourned at 6:58</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387845"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Pr>
          <w:rFonts w:asciiTheme="minorHAnsi" w:hAnsiTheme="minorHAnsi"/>
        </w:rPr>
        <w:t xml:space="preserve"> </w:t>
      </w:r>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25552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9, 2020</w:t>
    </w:r>
    <w:r w:rsidR="008D252B">
      <w:rPr>
        <w:rFonts w:ascii="Cambria" w:hAnsi="Cambria"/>
        <w:b/>
        <w:szCs w:val="24"/>
      </w:rPr>
      <w:t xml:space="preserve"> – 6:3</w:t>
    </w:r>
    <w:r w:rsidR="00FE482C">
      <w:rPr>
        <w:rFonts w:ascii="Cambria" w:hAnsi="Cambria"/>
        <w:b/>
        <w:szCs w:val="24"/>
      </w:rPr>
      <w:t>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770E19"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9, 2020</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2F203-25DB-4495-81C2-8A216529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2</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2020-01-13T20:28:00Z</dcterms:created>
  <dcterms:modified xsi:type="dcterms:W3CDTF">2020-01-31T17:17:00Z</dcterms:modified>
</cp:coreProperties>
</file>